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032D0" w14:textId="77777777" w:rsidR="00CB6018" w:rsidRPr="00CE79F7" w:rsidRDefault="00CB6018" w:rsidP="00EC7E01">
      <w:pPr>
        <w:rPr>
          <w:rFonts w:cs="Arial"/>
          <w:b/>
          <w:sz w:val="28"/>
        </w:rPr>
      </w:pPr>
      <w:bookmarkStart w:id="0" w:name="_GoBack"/>
      <w:bookmarkEnd w:id="0"/>
    </w:p>
    <w:p w14:paraId="117A25E4" w14:textId="77777777" w:rsidR="00CB6018" w:rsidRPr="00CE79F7" w:rsidRDefault="00CB6018">
      <w:pPr>
        <w:jc w:val="center"/>
        <w:rPr>
          <w:rFonts w:cs="Arial"/>
          <w:b/>
          <w:sz w:val="28"/>
        </w:rPr>
      </w:pPr>
    </w:p>
    <w:tbl>
      <w:tblPr>
        <w:tblW w:w="0" w:type="auto"/>
        <w:tblLayout w:type="fixed"/>
        <w:tblLook w:val="0000" w:firstRow="0" w:lastRow="0" w:firstColumn="0" w:lastColumn="0" w:noHBand="0" w:noVBand="0"/>
      </w:tblPr>
      <w:tblGrid>
        <w:gridCol w:w="4338"/>
        <w:gridCol w:w="720"/>
        <w:gridCol w:w="3780"/>
      </w:tblGrid>
      <w:tr w:rsidR="003F45C1" w:rsidRPr="00CE79F7" w14:paraId="0CBC9B01" w14:textId="77777777" w:rsidTr="00963DD0">
        <w:tc>
          <w:tcPr>
            <w:tcW w:w="4338" w:type="dxa"/>
          </w:tcPr>
          <w:p w14:paraId="160C4484" w14:textId="77777777" w:rsidR="003F45C1" w:rsidRPr="00CE79F7" w:rsidRDefault="003F45C1" w:rsidP="003F45C1">
            <w:pPr>
              <w:rPr>
                <w:rFonts w:eastAsia="Calibri" w:cs="Arial"/>
                <w:sz w:val="24"/>
                <w:szCs w:val="22"/>
              </w:rPr>
            </w:pPr>
            <w:r w:rsidRPr="00CE79F7">
              <w:rPr>
                <w:rFonts w:eastAsia="Calibri" w:cs="Arial"/>
                <w:sz w:val="24"/>
                <w:szCs w:val="22"/>
              </w:rPr>
              <w:br w:type="page"/>
            </w:r>
          </w:p>
          <w:p w14:paraId="6FAD47A1" w14:textId="77777777" w:rsidR="003F45C1" w:rsidRPr="00CE79F7" w:rsidRDefault="003F45C1" w:rsidP="003F45C1">
            <w:pPr>
              <w:rPr>
                <w:rFonts w:cs="Arial"/>
                <w:i/>
                <w:sz w:val="24"/>
                <w:szCs w:val="24"/>
              </w:rPr>
            </w:pPr>
            <w:r w:rsidRPr="00CE79F7">
              <w:rPr>
                <w:rFonts w:cs="Arial"/>
                <w:i/>
                <w:sz w:val="24"/>
                <w:szCs w:val="24"/>
              </w:rPr>
              <w:t>When Recorded, Return to:</w:t>
            </w:r>
          </w:p>
        </w:tc>
        <w:tc>
          <w:tcPr>
            <w:tcW w:w="4500" w:type="dxa"/>
            <w:gridSpan w:val="2"/>
          </w:tcPr>
          <w:p w14:paraId="65A1D6DC" w14:textId="77777777" w:rsidR="003F45C1" w:rsidRPr="00CE79F7" w:rsidRDefault="003F45C1" w:rsidP="003F45C1">
            <w:pPr>
              <w:jc w:val="right"/>
              <w:rPr>
                <w:rFonts w:cs="Arial"/>
                <w:vanish/>
                <w:color w:val="008000"/>
                <w:sz w:val="20"/>
              </w:rPr>
            </w:pPr>
            <w:r w:rsidRPr="00CE79F7">
              <w:rPr>
                <w:rFonts w:cs="Arial"/>
                <w:vanish/>
                <w:color w:val="008000"/>
                <w:sz w:val="20"/>
              </w:rPr>
              <w:t>DO NOT REMOVE ANY ROWS IN THIS TABLE</w:t>
            </w:r>
          </w:p>
        </w:tc>
      </w:tr>
      <w:tr w:rsidR="003F45C1" w:rsidRPr="00CE79F7" w14:paraId="769C60D2" w14:textId="77777777" w:rsidTr="00963DD0">
        <w:tc>
          <w:tcPr>
            <w:tcW w:w="5058" w:type="dxa"/>
            <w:gridSpan w:val="2"/>
          </w:tcPr>
          <w:p w14:paraId="3A932A1D" w14:textId="77777777" w:rsidR="003F45C1" w:rsidRPr="00CE79F7" w:rsidRDefault="003F45C1" w:rsidP="003F45C1">
            <w:pPr>
              <w:rPr>
                <w:rFonts w:cs="Arial"/>
                <w:smallCaps/>
                <w:sz w:val="24"/>
                <w:szCs w:val="24"/>
              </w:rPr>
            </w:pPr>
            <w:r w:rsidRPr="00CE79F7">
              <w:rPr>
                <w:rFonts w:cs="Arial"/>
                <w:smallCaps/>
                <w:sz w:val="24"/>
                <w:szCs w:val="24"/>
              </w:rPr>
              <w:t>City of Tacoma</w:t>
            </w:r>
          </w:p>
        </w:tc>
        <w:tc>
          <w:tcPr>
            <w:tcW w:w="3780" w:type="dxa"/>
          </w:tcPr>
          <w:p w14:paraId="3AC36F94" w14:textId="77777777" w:rsidR="003F45C1" w:rsidRPr="00CE79F7" w:rsidRDefault="003F45C1" w:rsidP="003F45C1">
            <w:pPr>
              <w:jc w:val="right"/>
              <w:rPr>
                <w:rFonts w:cs="Arial"/>
                <w:vanish/>
                <w:color w:val="008000"/>
                <w:sz w:val="24"/>
                <w:szCs w:val="24"/>
              </w:rPr>
            </w:pPr>
          </w:p>
        </w:tc>
      </w:tr>
      <w:tr w:rsidR="003F45C1" w:rsidRPr="00CE79F7" w14:paraId="1BBAE1C3" w14:textId="77777777" w:rsidTr="00963DD0">
        <w:tc>
          <w:tcPr>
            <w:tcW w:w="5058" w:type="dxa"/>
            <w:gridSpan w:val="2"/>
          </w:tcPr>
          <w:p w14:paraId="683B533F" w14:textId="77777777" w:rsidR="003F45C1" w:rsidRDefault="006927B3" w:rsidP="003F45C1">
            <w:pPr>
              <w:tabs>
                <w:tab w:val="right" w:pos="2880"/>
              </w:tabs>
              <w:rPr>
                <w:rFonts w:cs="Arial"/>
                <w:sz w:val="24"/>
                <w:szCs w:val="24"/>
              </w:rPr>
            </w:pPr>
            <w:r>
              <w:rPr>
                <w:rFonts w:cs="Arial"/>
                <w:sz w:val="24"/>
                <w:szCs w:val="24"/>
              </w:rPr>
              <w:t>Center for Urban Waters</w:t>
            </w:r>
          </w:p>
          <w:p w14:paraId="46F57493" w14:textId="77777777" w:rsidR="006927B3" w:rsidRPr="00CE79F7" w:rsidRDefault="006927B3" w:rsidP="003F45C1">
            <w:pPr>
              <w:tabs>
                <w:tab w:val="right" w:pos="2880"/>
              </w:tabs>
              <w:rPr>
                <w:rFonts w:cs="Arial"/>
                <w:sz w:val="24"/>
                <w:szCs w:val="24"/>
              </w:rPr>
            </w:pPr>
            <w:r>
              <w:rPr>
                <w:rFonts w:cs="Arial"/>
                <w:sz w:val="24"/>
                <w:szCs w:val="24"/>
              </w:rPr>
              <w:t>326 East D Street</w:t>
            </w:r>
          </w:p>
        </w:tc>
        <w:tc>
          <w:tcPr>
            <w:tcW w:w="3780" w:type="dxa"/>
          </w:tcPr>
          <w:p w14:paraId="5185F954" w14:textId="77777777" w:rsidR="003F45C1" w:rsidRPr="00CE79F7" w:rsidRDefault="003F45C1" w:rsidP="003F45C1">
            <w:pPr>
              <w:jc w:val="right"/>
              <w:rPr>
                <w:rFonts w:cs="Arial"/>
                <w:color w:val="008000"/>
                <w:sz w:val="24"/>
                <w:szCs w:val="24"/>
              </w:rPr>
            </w:pPr>
          </w:p>
        </w:tc>
      </w:tr>
      <w:tr w:rsidR="003F45C1" w:rsidRPr="00CE79F7" w14:paraId="13B4C4B9" w14:textId="77777777" w:rsidTr="00963DD0">
        <w:tc>
          <w:tcPr>
            <w:tcW w:w="5058" w:type="dxa"/>
            <w:gridSpan w:val="2"/>
          </w:tcPr>
          <w:p w14:paraId="6B73ABF0" w14:textId="77777777" w:rsidR="003F45C1" w:rsidRPr="00CE79F7" w:rsidRDefault="003F45C1" w:rsidP="006927B3">
            <w:pPr>
              <w:tabs>
                <w:tab w:val="right" w:pos="2880"/>
              </w:tabs>
              <w:rPr>
                <w:rFonts w:cs="Arial"/>
                <w:sz w:val="24"/>
                <w:szCs w:val="24"/>
              </w:rPr>
            </w:pPr>
            <w:r w:rsidRPr="00CE79F7">
              <w:rPr>
                <w:rFonts w:cs="Arial"/>
                <w:sz w:val="24"/>
                <w:szCs w:val="24"/>
              </w:rPr>
              <w:t xml:space="preserve">Tacoma, WA  </w:t>
            </w:r>
            <w:r w:rsidR="006927B3" w:rsidRPr="00CE79F7">
              <w:rPr>
                <w:rFonts w:cs="Arial"/>
                <w:sz w:val="24"/>
                <w:szCs w:val="24"/>
              </w:rPr>
              <w:t>984</w:t>
            </w:r>
            <w:r w:rsidR="006927B3">
              <w:rPr>
                <w:rFonts w:cs="Arial"/>
                <w:sz w:val="24"/>
                <w:szCs w:val="24"/>
              </w:rPr>
              <w:t>21-1801</w:t>
            </w:r>
          </w:p>
        </w:tc>
        <w:tc>
          <w:tcPr>
            <w:tcW w:w="3780" w:type="dxa"/>
          </w:tcPr>
          <w:p w14:paraId="4F97F592" w14:textId="77777777" w:rsidR="003F45C1" w:rsidRPr="00CE79F7" w:rsidRDefault="003F45C1" w:rsidP="003F45C1">
            <w:pPr>
              <w:jc w:val="right"/>
              <w:rPr>
                <w:rFonts w:cs="Arial"/>
                <w:color w:val="008000"/>
                <w:sz w:val="24"/>
                <w:szCs w:val="24"/>
              </w:rPr>
            </w:pPr>
          </w:p>
        </w:tc>
      </w:tr>
      <w:tr w:rsidR="003F45C1" w:rsidRPr="00CE79F7" w14:paraId="1495C373" w14:textId="77777777" w:rsidTr="00963DD0">
        <w:tc>
          <w:tcPr>
            <w:tcW w:w="5058" w:type="dxa"/>
            <w:gridSpan w:val="2"/>
          </w:tcPr>
          <w:p w14:paraId="18EBA927" w14:textId="77777777" w:rsidR="006927B3" w:rsidRDefault="006927B3" w:rsidP="006927B3">
            <w:pPr>
              <w:tabs>
                <w:tab w:val="right" w:pos="2880"/>
              </w:tabs>
              <w:rPr>
                <w:rFonts w:cs="Arial"/>
                <w:sz w:val="24"/>
                <w:szCs w:val="24"/>
              </w:rPr>
            </w:pPr>
          </w:p>
          <w:p w14:paraId="23C4FCA2" w14:textId="77777777" w:rsidR="006927B3" w:rsidRDefault="003F45C1" w:rsidP="006927B3">
            <w:pPr>
              <w:tabs>
                <w:tab w:val="right" w:pos="2880"/>
              </w:tabs>
              <w:rPr>
                <w:rFonts w:cs="Arial"/>
                <w:sz w:val="24"/>
                <w:szCs w:val="24"/>
              </w:rPr>
            </w:pPr>
            <w:r w:rsidRPr="00CE79F7">
              <w:rPr>
                <w:rFonts w:cs="Arial"/>
                <w:sz w:val="24"/>
                <w:szCs w:val="24"/>
              </w:rPr>
              <w:t xml:space="preserve">Attention:  </w:t>
            </w:r>
          </w:p>
          <w:p w14:paraId="571CA6EC" w14:textId="77777777" w:rsidR="006927B3" w:rsidRDefault="006927B3" w:rsidP="006927B3">
            <w:pPr>
              <w:tabs>
                <w:tab w:val="right" w:pos="2880"/>
              </w:tabs>
              <w:rPr>
                <w:rFonts w:cs="Arial"/>
                <w:sz w:val="24"/>
                <w:szCs w:val="24"/>
              </w:rPr>
            </w:pPr>
            <w:r>
              <w:rPr>
                <w:rFonts w:cs="Arial"/>
                <w:sz w:val="24"/>
                <w:szCs w:val="24"/>
              </w:rPr>
              <w:t>Environmental Programs Group</w:t>
            </w:r>
          </w:p>
          <w:p w14:paraId="013C7DEF" w14:textId="77777777" w:rsidR="003F45C1" w:rsidRPr="00CE79F7" w:rsidRDefault="003F45C1" w:rsidP="006927B3">
            <w:pPr>
              <w:tabs>
                <w:tab w:val="right" w:pos="2880"/>
              </w:tabs>
              <w:rPr>
                <w:rFonts w:cs="Arial"/>
                <w:sz w:val="24"/>
                <w:szCs w:val="24"/>
              </w:rPr>
            </w:pPr>
          </w:p>
        </w:tc>
        <w:tc>
          <w:tcPr>
            <w:tcW w:w="3780" w:type="dxa"/>
          </w:tcPr>
          <w:p w14:paraId="08B7F745" w14:textId="77777777" w:rsidR="003F45C1" w:rsidRPr="00CE79F7" w:rsidRDefault="003F45C1" w:rsidP="003F45C1">
            <w:pPr>
              <w:jc w:val="right"/>
              <w:rPr>
                <w:rFonts w:cs="Arial"/>
                <w:color w:val="008000"/>
                <w:sz w:val="24"/>
                <w:szCs w:val="24"/>
              </w:rPr>
            </w:pPr>
          </w:p>
        </w:tc>
      </w:tr>
      <w:tr w:rsidR="003F45C1" w:rsidRPr="00CE79F7" w14:paraId="57DF67E4" w14:textId="77777777" w:rsidTr="00963DD0">
        <w:tc>
          <w:tcPr>
            <w:tcW w:w="5058" w:type="dxa"/>
            <w:gridSpan w:val="2"/>
          </w:tcPr>
          <w:p w14:paraId="5077C64A" w14:textId="77777777" w:rsidR="003F45C1" w:rsidRPr="00CE79F7" w:rsidRDefault="003F45C1" w:rsidP="003F45C1">
            <w:pPr>
              <w:tabs>
                <w:tab w:val="right" w:pos="2880"/>
              </w:tabs>
              <w:rPr>
                <w:rFonts w:cs="Arial"/>
                <w:sz w:val="24"/>
                <w:szCs w:val="24"/>
              </w:rPr>
            </w:pPr>
          </w:p>
        </w:tc>
        <w:tc>
          <w:tcPr>
            <w:tcW w:w="3780" w:type="dxa"/>
          </w:tcPr>
          <w:p w14:paraId="1DFEED39" w14:textId="77777777" w:rsidR="003F45C1" w:rsidRPr="00CE79F7" w:rsidRDefault="003F45C1" w:rsidP="003F45C1">
            <w:pPr>
              <w:jc w:val="right"/>
              <w:rPr>
                <w:rFonts w:cs="Arial"/>
                <w:color w:val="008000"/>
                <w:sz w:val="24"/>
                <w:szCs w:val="24"/>
              </w:rPr>
            </w:pPr>
          </w:p>
        </w:tc>
      </w:tr>
      <w:tr w:rsidR="003F45C1" w:rsidRPr="00CE79F7" w14:paraId="78DD84BB" w14:textId="77777777" w:rsidTr="00963DD0">
        <w:tc>
          <w:tcPr>
            <w:tcW w:w="5058" w:type="dxa"/>
            <w:gridSpan w:val="2"/>
          </w:tcPr>
          <w:p w14:paraId="30A17AE8" w14:textId="77777777" w:rsidR="003F45C1" w:rsidRPr="00CE79F7" w:rsidRDefault="003F45C1" w:rsidP="003F45C1">
            <w:pPr>
              <w:rPr>
                <w:rFonts w:cs="Arial"/>
                <w:sz w:val="24"/>
                <w:szCs w:val="24"/>
              </w:rPr>
            </w:pPr>
          </w:p>
        </w:tc>
        <w:tc>
          <w:tcPr>
            <w:tcW w:w="3780" w:type="dxa"/>
          </w:tcPr>
          <w:p w14:paraId="3DF4F165" w14:textId="77777777" w:rsidR="003F45C1" w:rsidRPr="00CE79F7" w:rsidRDefault="003F45C1" w:rsidP="003F45C1">
            <w:pPr>
              <w:jc w:val="right"/>
              <w:rPr>
                <w:rFonts w:cs="Arial"/>
                <w:color w:val="008000"/>
                <w:sz w:val="24"/>
                <w:szCs w:val="24"/>
              </w:rPr>
            </w:pPr>
          </w:p>
        </w:tc>
      </w:tr>
      <w:tr w:rsidR="003F45C1" w:rsidRPr="00CE79F7" w14:paraId="2DFCDE06" w14:textId="77777777" w:rsidTr="00963DD0">
        <w:trPr>
          <w:hidden/>
        </w:trPr>
        <w:tc>
          <w:tcPr>
            <w:tcW w:w="5058" w:type="dxa"/>
            <w:gridSpan w:val="2"/>
          </w:tcPr>
          <w:p w14:paraId="653A005A" w14:textId="77777777" w:rsidR="003F45C1" w:rsidRPr="00CE79F7" w:rsidRDefault="003F45C1" w:rsidP="003F45C1">
            <w:pPr>
              <w:spacing w:before="960"/>
              <w:rPr>
                <w:rFonts w:cs="Arial"/>
                <w:vanish/>
                <w:color w:val="008000"/>
                <w:sz w:val="20"/>
              </w:rPr>
            </w:pPr>
            <w:r w:rsidRPr="00CE79F7">
              <w:rPr>
                <w:rFonts w:cs="Arial"/>
                <w:vanish/>
                <w:color w:val="008000"/>
                <w:sz w:val="20"/>
              </w:rPr>
              <w:t>Note:  3-inch top margin required on page 1 in Washington (return address inclusive).</w:t>
            </w:r>
            <w:r w:rsidRPr="00CE79F7">
              <w:rPr>
                <w:rFonts w:cs="Arial"/>
                <w:vanish/>
                <w:color w:val="008000"/>
                <w:sz w:val="20"/>
              </w:rPr>
              <w:br/>
              <w:t>1-inch side and bottom margins.</w:t>
            </w:r>
          </w:p>
        </w:tc>
        <w:tc>
          <w:tcPr>
            <w:tcW w:w="3780" w:type="dxa"/>
          </w:tcPr>
          <w:p w14:paraId="7D2C77CD" w14:textId="77777777" w:rsidR="003F45C1" w:rsidRPr="00CE79F7" w:rsidRDefault="003F45C1" w:rsidP="003F45C1">
            <w:pPr>
              <w:spacing w:before="960"/>
              <w:jc w:val="right"/>
              <w:rPr>
                <w:rFonts w:cs="Arial"/>
                <w:vanish/>
                <w:color w:val="008000"/>
                <w:sz w:val="20"/>
              </w:rPr>
            </w:pPr>
            <w:r w:rsidRPr="00CE79F7">
              <w:rPr>
                <w:rFonts w:cs="Arial"/>
                <w:vanish/>
                <w:color w:val="008000"/>
                <w:sz w:val="20"/>
              </w:rPr>
              <w:t>MANDATORY FORMAT</w:t>
            </w:r>
            <w:r w:rsidRPr="00CE79F7">
              <w:rPr>
                <w:rFonts w:cs="Arial"/>
                <w:vanish/>
                <w:color w:val="008000"/>
                <w:sz w:val="20"/>
              </w:rPr>
              <w:br/>
              <w:t>Standardized Document Requirements Effective 1-1-97 (RCW 36.18 and 65.04)</w:t>
            </w:r>
          </w:p>
        </w:tc>
      </w:tr>
    </w:tbl>
    <w:p w14:paraId="58DE4B0B" w14:textId="77777777" w:rsidR="003F45C1" w:rsidRPr="00CE79F7" w:rsidRDefault="003F45C1" w:rsidP="003F45C1">
      <w:pPr>
        <w:pBdr>
          <w:top w:val="double" w:sz="6" w:space="1" w:color="auto"/>
        </w:pBdr>
        <w:spacing w:before="120" w:after="200" w:line="276"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D00C1" w:rsidRPr="002F6288" w14:paraId="717A6F28" w14:textId="77777777" w:rsidTr="002F6288">
        <w:tc>
          <w:tcPr>
            <w:tcW w:w="9576" w:type="dxa"/>
            <w:shd w:val="clear" w:color="auto" w:fill="auto"/>
          </w:tcPr>
          <w:p w14:paraId="62F1CE0B" w14:textId="77777777" w:rsidR="004D00C1" w:rsidRPr="002F6288" w:rsidRDefault="004D00C1" w:rsidP="002F6288">
            <w:pPr>
              <w:spacing w:after="200" w:line="276" w:lineRule="auto"/>
              <w:rPr>
                <w:rFonts w:eastAsia="Calibri" w:cs="Arial"/>
                <w:b/>
                <w:sz w:val="24"/>
                <w:szCs w:val="22"/>
              </w:rPr>
            </w:pPr>
            <w:r w:rsidRPr="002F6288">
              <w:rPr>
                <w:rFonts w:eastAsia="Calibri" w:cs="Arial"/>
                <w:b/>
                <w:sz w:val="24"/>
                <w:szCs w:val="22"/>
              </w:rPr>
              <w:t>DOCUMENT TITLE: VOLUNTARY AGREEMENT AND COVENANT</w:t>
            </w:r>
          </w:p>
        </w:tc>
      </w:tr>
      <w:tr w:rsidR="004D00C1" w:rsidRPr="002F6288" w14:paraId="42C3FD51" w14:textId="77777777" w:rsidTr="002F6288">
        <w:tc>
          <w:tcPr>
            <w:tcW w:w="9576" w:type="dxa"/>
            <w:shd w:val="clear" w:color="auto" w:fill="auto"/>
          </w:tcPr>
          <w:p w14:paraId="010758B5" w14:textId="77777777" w:rsidR="004D00C1" w:rsidRPr="002F6288" w:rsidRDefault="004D00C1" w:rsidP="002F6288">
            <w:pPr>
              <w:spacing w:after="200" w:line="276" w:lineRule="auto"/>
              <w:rPr>
                <w:rFonts w:eastAsia="Calibri" w:cs="Arial"/>
                <w:b/>
                <w:sz w:val="24"/>
                <w:szCs w:val="22"/>
              </w:rPr>
            </w:pPr>
            <w:r w:rsidRPr="002F6288">
              <w:rPr>
                <w:rFonts w:eastAsia="Calibri" w:cs="Arial"/>
                <w:b/>
                <w:sz w:val="24"/>
                <w:szCs w:val="22"/>
              </w:rPr>
              <w:t>Grantor:</w:t>
            </w:r>
          </w:p>
          <w:p w14:paraId="11E2BEF2" w14:textId="77777777" w:rsidR="004D00C1" w:rsidRPr="002F6288" w:rsidRDefault="004D00C1" w:rsidP="002F6288">
            <w:pPr>
              <w:spacing w:after="200" w:line="276" w:lineRule="auto"/>
              <w:rPr>
                <w:rFonts w:eastAsia="Calibri" w:cs="Arial"/>
                <w:sz w:val="24"/>
                <w:szCs w:val="22"/>
              </w:rPr>
            </w:pPr>
            <w:r w:rsidRPr="002F6288">
              <w:rPr>
                <w:rFonts w:eastAsia="Calibri" w:cs="Arial"/>
                <w:sz w:val="24"/>
                <w:szCs w:val="22"/>
              </w:rPr>
              <w:t>CITY OF TACOMA, a Municipal Corporation</w:t>
            </w:r>
          </w:p>
        </w:tc>
      </w:tr>
      <w:tr w:rsidR="004D00C1" w:rsidRPr="002F6288" w14:paraId="6750EC80" w14:textId="77777777" w:rsidTr="002F6288">
        <w:tc>
          <w:tcPr>
            <w:tcW w:w="9576" w:type="dxa"/>
            <w:shd w:val="clear" w:color="auto" w:fill="auto"/>
          </w:tcPr>
          <w:p w14:paraId="73D9E2A1" w14:textId="77777777" w:rsidR="004D00C1" w:rsidRPr="002F6288" w:rsidRDefault="004D00C1" w:rsidP="002F6288">
            <w:pPr>
              <w:spacing w:after="200" w:line="276" w:lineRule="auto"/>
              <w:rPr>
                <w:rFonts w:eastAsia="Calibri" w:cs="Arial"/>
                <w:sz w:val="24"/>
                <w:szCs w:val="22"/>
              </w:rPr>
            </w:pPr>
            <w:r w:rsidRPr="002F6288">
              <w:rPr>
                <w:rFonts w:eastAsia="Calibri" w:cs="Arial"/>
                <w:b/>
                <w:sz w:val="24"/>
                <w:szCs w:val="22"/>
              </w:rPr>
              <w:t>Grantee:</w:t>
            </w:r>
          </w:p>
          <w:p w14:paraId="08D826B0" w14:textId="77777777" w:rsidR="004D00C1" w:rsidRPr="002F6288" w:rsidRDefault="004D00C1" w:rsidP="002F6288">
            <w:pPr>
              <w:spacing w:after="200" w:line="276" w:lineRule="auto"/>
              <w:rPr>
                <w:rFonts w:eastAsia="Calibri" w:cs="Arial"/>
                <w:color w:val="FF0000"/>
                <w:sz w:val="24"/>
                <w:szCs w:val="22"/>
              </w:rPr>
            </w:pPr>
            <w:r w:rsidRPr="002F6288">
              <w:rPr>
                <w:rFonts w:eastAsia="Calibri" w:cs="Arial"/>
                <w:color w:val="FF0000"/>
                <w:sz w:val="24"/>
                <w:szCs w:val="22"/>
              </w:rPr>
              <w:t>Type Name of Property Owner Here</w:t>
            </w:r>
          </w:p>
        </w:tc>
      </w:tr>
      <w:tr w:rsidR="004D00C1" w:rsidRPr="002F6288" w14:paraId="2B4A7EDA" w14:textId="77777777" w:rsidTr="002F6288">
        <w:tc>
          <w:tcPr>
            <w:tcW w:w="9576" w:type="dxa"/>
            <w:shd w:val="clear" w:color="auto" w:fill="auto"/>
          </w:tcPr>
          <w:p w14:paraId="268DDE0B" w14:textId="77777777" w:rsidR="004D00C1" w:rsidRPr="002F6288" w:rsidRDefault="004D00C1" w:rsidP="002F6288">
            <w:pPr>
              <w:spacing w:after="200" w:line="276" w:lineRule="auto"/>
              <w:rPr>
                <w:rFonts w:eastAsia="Calibri" w:cs="Arial"/>
                <w:b/>
                <w:sz w:val="24"/>
                <w:szCs w:val="22"/>
              </w:rPr>
            </w:pPr>
            <w:r w:rsidRPr="002F6288">
              <w:rPr>
                <w:rFonts w:eastAsia="Calibri" w:cs="Arial"/>
                <w:b/>
                <w:sz w:val="24"/>
                <w:szCs w:val="22"/>
              </w:rPr>
              <w:t>Legal Description (abbreviated):</w:t>
            </w:r>
          </w:p>
          <w:p w14:paraId="2B8C02EC" w14:textId="77777777" w:rsidR="004D00C1" w:rsidRPr="002F6288" w:rsidRDefault="004D00C1" w:rsidP="002F6288">
            <w:pPr>
              <w:spacing w:after="200" w:line="276" w:lineRule="auto"/>
              <w:rPr>
                <w:rFonts w:eastAsia="Calibri" w:cs="Arial"/>
                <w:color w:val="FF0000"/>
                <w:sz w:val="24"/>
                <w:szCs w:val="22"/>
              </w:rPr>
            </w:pPr>
            <w:r w:rsidRPr="002F6288">
              <w:rPr>
                <w:rFonts w:eastAsia="Calibri" w:cs="Arial"/>
                <w:color w:val="FF0000"/>
                <w:sz w:val="24"/>
                <w:szCs w:val="22"/>
              </w:rPr>
              <w:t>****Example**** Northeast Quarter of Section 27, Township 20 North, Range 3, Quarter 12</w:t>
            </w:r>
          </w:p>
          <w:p w14:paraId="3558D0AE" w14:textId="77777777" w:rsidR="004D00C1" w:rsidRPr="002F6288" w:rsidRDefault="004D00C1" w:rsidP="002F6288">
            <w:pPr>
              <w:spacing w:after="200" w:line="276" w:lineRule="auto"/>
              <w:rPr>
                <w:rFonts w:eastAsia="Calibri" w:cs="Arial"/>
                <w:sz w:val="24"/>
                <w:szCs w:val="22"/>
              </w:rPr>
            </w:pPr>
            <w:r w:rsidRPr="002F6288">
              <w:rPr>
                <w:rFonts w:eastAsia="Calibri" w:cs="Arial"/>
                <w:sz w:val="24"/>
                <w:szCs w:val="22"/>
              </w:rPr>
              <w:t xml:space="preserve">See Page </w:t>
            </w:r>
            <w:r w:rsidRPr="002F6288">
              <w:rPr>
                <w:rFonts w:eastAsia="Calibri" w:cs="Arial"/>
                <w:color w:val="FF0000"/>
                <w:sz w:val="24"/>
                <w:szCs w:val="22"/>
              </w:rPr>
              <w:t>x</w:t>
            </w:r>
            <w:r w:rsidRPr="002F6288">
              <w:rPr>
                <w:rFonts w:eastAsia="Calibri" w:cs="Arial"/>
                <w:sz w:val="24"/>
                <w:szCs w:val="22"/>
              </w:rPr>
              <w:t>, Exhibit “B” for Complete Legal Description</w:t>
            </w:r>
          </w:p>
        </w:tc>
      </w:tr>
      <w:tr w:rsidR="004D00C1" w:rsidRPr="002F6288" w14:paraId="35F04275" w14:textId="77777777" w:rsidTr="002F6288">
        <w:tc>
          <w:tcPr>
            <w:tcW w:w="9576" w:type="dxa"/>
            <w:shd w:val="clear" w:color="auto" w:fill="auto"/>
          </w:tcPr>
          <w:p w14:paraId="63F12A4A" w14:textId="77777777" w:rsidR="004D00C1" w:rsidRPr="002F6288" w:rsidRDefault="004D00C1" w:rsidP="002F6288">
            <w:pPr>
              <w:spacing w:after="200" w:line="276" w:lineRule="auto"/>
              <w:rPr>
                <w:rFonts w:eastAsia="Calibri" w:cs="Arial"/>
                <w:sz w:val="24"/>
                <w:szCs w:val="22"/>
              </w:rPr>
            </w:pPr>
            <w:r w:rsidRPr="002F6288">
              <w:rPr>
                <w:rFonts w:eastAsia="Calibri" w:cs="Arial"/>
                <w:b/>
                <w:sz w:val="24"/>
                <w:szCs w:val="22"/>
              </w:rPr>
              <w:t>Assessor’s Tax Parcel ID:</w:t>
            </w:r>
            <w:r w:rsidRPr="002F6288">
              <w:rPr>
                <w:rFonts w:eastAsia="Calibri" w:cs="Arial"/>
                <w:sz w:val="24"/>
                <w:szCs w:val="22"/>
              </w:rPr>
              <w:t xml:space="preserve"> </w:t>
            </w:r>
            <w:r w:rsidRPr="002F6288">
              <w:rPr>
                <w:rFonts w:eastAsia="Calibri" w:cs="Arial"/>
                <w:color w:val="FF0000"/>
                <w:sz w:val="24"/>
                <w:szCs w:val="22"/>
              </w:rPr>
              <w:t>Type Parcel No(s) Here</w:t>
            </w:r>
          </w:p>
        </w:tc>
      </w:tr>
    </w:tbl>
    <w:p w14:paraId="5D3259B8" w14:textId="77777777" w:rsidR="003F45C1" w:rsidRPr="00CE79F7" w:rsidRDefault="003F45C1" w:rsidP="003F45C1">
      <w:pPr>
        <w:tabs>
          <w:tab w:val="center" w:pos="4680"/>
          <w:tab w:val="right" w:pos="9360"/>
        </w:tabs>
        <w:spacing w:before="160" w:after="200" w:line="276" w:lineRule="auto"/>
        <w:rPr>
          <w:rFonts w:cs="Arial"/>
          <w:sz w:val="22"/>
          <w:szCs w:val="22"/>
        </w:rPr>
      </w:pPr>
    </w:p>
    <w:p w14:paraId="6FA8D22A" w14:textId="77777777" w:rsidR="003F45C1" w:rsidRPr="00CE79F7" w:rsidRDefault="003F45C1" w:rsidP="003F45C1">
      <w:pPr>
        <w:spacing w:after="200" w:line="276" w:lineRule="auto"/>
        <w:rPr>
          <w:rFonts w:eastAsia="Calibri" w:cs="Arial"/>
          <w:sz w:val="24"/>
          <w:szCs w:val="22"/>
        </w:rPr>
      </w:pPr>
    </w:p>
    <w:p w14:paraId="3A938BCC" w14:textId="77777777" w:rsidR="00406335" w:rsidRDefault="003F45C1">
      <w:pPr>
        <w:jc w:val="center"/>
        <w:rPr>
          <w:rFonts w:cs="Arial"/>
          <w:b/>
          <w:sz w:val="28"/>
        </w:rPr>
      </w:pPr>
      <w:r w:rsidRPr="00CE79F7">
        <w:rPr>
          <w:rFonts w:cs="Arial"/>
          <w:b/>
          <w:sz w:val="28"/>
        </w:rPr>
        <w:br w:type="page"/>
      </w:r>
    </w:p>
    <w:p w14:paraId="4966D25F" w14:textId="77777777" w:rsidR="006610F0" w:rsidRPr="00CE79F7" w:rsidRDefault="0097768C">
      <w:pPr>
        <w:jc w:val="center"/>
        <w:rPr>
          <w:rFonts w:cs="Arial"/>
          <w:b/>
          <w:sz w:val="28"/>
        </w:rPr>
      </w:pPr>
      <w:r w:rsidRPr="00CE79F7">
        <w:rPr>
          <w:rFonts w:cs="Arial"/>
          <w:b/>
          <w:sz w:val="28"/>
        </w:rPr>
        <w:t xml:space="preserve">CITY OF TACOMA </w:t>
      </w:r>
      <w:r w:rsidR="006610F0" w:rsidRPr="00CE79F7">
        <w:rPr>
          <w:rFonts w:cs="Arial"/>
          <w:b/>
          <w:sz w:val="28"/>
        </w:rPr>
        <w:t xml:space="preserve">VOLUNTARY </w:t>
      </w:r>
      <w:r w:rsidR="00310A02" w:rsidRPr="00CE79F7">
        <w:rPr>
          <w:rFonts w:cs="Arial"/>
          <w:b/>
          <w:sz w:val="28"/>
        </w:rPr>
        <w:t xml:space="preserve">AGREEMENT </w:t>
      </w:r>
    </w:p>
    <w:p w14:paraId="08A1685F" w14:textId="77777777" w:rsidR="00310A02" w:rsidRPr="00CE79F7" w:rsidRDefault="00310A02">
      <w:pPr>
        <w:jc w:val="center"/>
        <w:rPr>
          <w:rFonts w:cs="Arial"/>
          <w:b/>
          <w:sz w:val="28"/>
        </w:rPr>
      </w:pPr>
      <w:r w:rsidRPr="00CE79F7">
        <w:rPr>
          <w:rFonts w:cs="Arial"/>
          <w:b/>
          <w:sz w:val="28"/>
        </w:rPr>
        <w:t xml:space="preserve">REGARDING </w:t>
      </w:r>
      <w:r w:rsidR="00F404F3">
        <w:rPr>
          <w:rFonts w:cs="Arial"/>
          <w:b/>
          <w:sz w:val="28"/>
        </w:rPr>
        <w:t>PAYMENT IN-LIEU OF CONSTRUCTION</w:t>
      </w:r>
    </w:p>
    <w:p w14:paraId="332DC088" w14:textId="77777777" w:rsidR="006610F0" w:rsidRPr="00CE79F7" w:rsidRDefault="006610F0">
      <w:pPr>
        <w:jc w:val="center"/>
        <w:rPr>
          <w:rFonts w:cs="Arial"/>
          <w:b/>
          <w:sz w:val="28"/>
        </w:rPr>
      </w:pPr>
    </w:p>
    <w:p w14:paraId="7D3FE7D6" w14:textId="77777777" w:rsidR="00310A02" w:rsidRPr="00CE79F7" w:rsidRDefault="00310A02">
      <w:pPr>
        <w:rPr>
          <w:rFonts w:cs="Arial"/>
          <w:sz w:val="22"/>
        </w:rPr>
      </w:pPr>
    </w:p>
    <w:p w14:paraId="17ADF30F" w14:textId="77777777" w:rsidR="00310A02" w:rsidRPr="00CE79F7" w:rsidRDefault="00310A02" w:rsidP="00CE79F7">
      <w:pPr>
        <w:ind w:firstLine="720"/>
        <w:rPr>
          <w:rFonts w:cs="Arial"/>
          <w:sz w:val="22"/>
          <w:szCs w:val="22"/>
        </w:rPr>
      </w:pPr>
      <w:r w:rsidRPr="00CE79F7">
        <w:rPr>
          <w:rFonts w:cs="Arial"/>
          <w:sz w:val="22"/>
          <w:szCs w:val="22"/>
        </w:rPr>
        <w:t xml:space="preserve">This </w:t>
      </w:r>
      <w:r w:rsidR="007C6DC4" w:rsidRPr="00CE79F7">
        <w:rPr>
          <w:rFonts w:cs="Arial"/>
          <w:sz w:val="22"/>
          <w:szCs w:val="22"/>
        </w:rPr>
        <w:t>voluntary a</w:t>
      </w:r>
      <w:r w:rsidRPr="00CE79F7">
        <w:rPr>
          <w:rFonts w:cs="Arial"/>
          <w:sz w:val="22"/>
          <w:szCs w:val="22"/>
        </w:rPr>
        <w:t>greement</w:t>
      </w:r>
      <w:r w:rsidR="007C6DC4" w:rsidRPr="00CE79F7">
        <w:rPr>
          <w:rFonts w:cs="Arial"/>
          <w:sz w:val="22"/>
          <w:szCs w:val="22"/>
        </w:rPr>
        <w:t xml:space="preserve"> (“</w:t>
      </w:r>
      <w:r w:rsidR="007C6DC4" w:rsidRPr="00CE79F7">
        <w:rPr>
          <w:rFonts w:cs="Arial"/>
          <w:b/>
          <w:sz w:val="22"/>
          <w:szCs w:val="22"/>
        </w:rPr>
        <w:t>Agreement</w:t>
      </w:r>
      <w:r w:rsidR="007C6DC4" w:rsidRPr="00CE79F7">
        <w:rPr>
          <w:rFonts w:cs="Arial"/>
          <w:sz w:val="22"/>
          <w:szCs w:val="22"/>
        </w:rPr>
        <w:t>”) is</w:t>
      </w:r>
      <w:r w:rsidRPr="00CE79F7">
        <w:rPr>
          <w:rFonts w:cs="Arial"/>
          <w:sz w:val="22"/>
          <w:szCs w:val="22"/>
        </w:rPr>
        <w:t xml:space="preserve">, for reference purposes only, dated the </w:t>
      </w:r>
      <w:r w:rsidR="00B53B56" w:rsidRPr="00EE6A09">
        <w:rPr>
          <w:rFonts w:cs="Arial"/>
          <w:color w:val="FF0000"/>
          <w:sz w:val="22"/>
          <w:szCs w:val="22"/>
        </w:rPr>
        <w:t>____</w:t>
      </w:r>
      <w:r w:rsidRPr="00CE79F7">
        <w:rPr>
          <w:rFonts w:cs="Arial"/>
          <w:sz w:val="22"/>
          <w:szCs w:val="22"/>
        </w:rPr>
        <w:t xml:space="preserve"> day of</w:t>
      </w:r>
      <w:r w:rsidR="004B4DF0" w:rsidRPr="00E175E6">
        <w:rPr>
          <w:rFonts w:cs="Arial"/>
          <w:sz w:val="22"/>
          <w:szCs w:val="22"/>
        </w:rPr>
        <w:t xml:space="preserve"> </w:t>
      </w:r>
      <w:r w:rsidR="00B53B56" w:rsidRPr="00EE6A09">
        <w:rPr>
          <w:rFonts w:cs="Arial"/>
          <w:color w:val="FF0000"/>
          <w:sz w:val="22"/>
          <w:szCs w:val="22"/>
        </w:rPr>
        <w:t>____</w:t>
      </w:r>
      <w:r w:rsidRPr="00CE79F7">
        <w:rPr>
          <w:rFonts w:cs="Arial"/>
          <w:sz w:val="22"/>
          <w:szCs w:val="22"/>
        </w:rPr>
        <w:t xml:space="preserve">, </w:t>
      </w:r>
      <w:commentRangeStart w:id="1"/>
      <w:r w:rsidR="006610F0" w:rsidRPr="00CE79F7">
        <w:rPr>
          <w:rFonts w:cs="Arial"/>
          <w:sz w:val="22"/>
          <w:szCs w:val="22"/>
        </w:rPr>
        <w:t>20</w:t>
      </w:r>
      <w:commentRangeEnd w:id="1"/>
      <w:r w:rsidR="00EE6A09">
        <w:rPr>
          <w:rStyle w:val="CommentReference"/>
        </w:rPr>
        <w:commentReference w:id="1"/>
      </w:r>
      <w:r w:rsidR="006610F0" w:rsidRPr="00EE6A09">
        <w:rPr>
          <w:rFonts w:cs="Arial"/>
          <w:color w:val="FF0000"/>
          <w:sz w:val="22"/>
          <w:szCs w:val="22"/>
        </w:rPr>
        <w:t>____</w:t>
      </w:r>
      <w:r w:rsidRPr="00CE79F7">
        <w:rPr>
          <w:rFonts w:cs="Arial"/>
          <w:sz w:val="22"/>
          <w:szCs w:val="22"/>
        </w:rPr>
        <w:t xml:space="preserve">, and is entered into by and </w:t>
      </w:r>
      <w:r w:rsidRPr="00E175E6">
        <w:rPr>
          <w:rFonts w:cs="Arial"/>
          <w:sz w:val="22"/>
          <w:szCs w:val="22"/>
        </w:rPr>
        <w:t xml:space="preserve">between </w:t>
      </w:r>
      <w:r w:rsidR="0052779F" w:rsidRPr="00E175E6">
        <w:rPr>
          <w:rFonts w:cs="Arial"/>
          <w:sz w:val="22"/>
          <w:szCs w:val="22"/>
        </w:rPr>
        <w:t>the undersigned o</w:t>
      </w:r>
      <w:r w:rsidR="003F45C1" w:rsidRPr="00CE79F7">
        <w:rPr>
          <w:rFonts w:cs="Arial"/>
          <w:sz w:val="22"/>
          <w:szCs w:val="22"/>
        </w:rPr>
        <w:t>wner</w:t>
      </w:r>
      <w:r w:rsidR="003F45C1" w:rsidRPr="00E175E6">
        <w:rPr>
          <w:rFonts w:cs="Arial"/>
          <w:sz w:val="22"/>
          <w:szCs w:val="22"/>
        </w:rPr>
        <w:t xml:space="preserve"> </w:t>
      </w:r>
      <w:r w:rsidR="0052779F" w:rsidRPr="00E175E6">
        <w:rPr>
          <w:rFonts w:cs="Arial"/>
          <w:sz w:val="22"/>
          <w:szCs w:val="22"/>
        </w:rPr>
        <w:t xml:space="preserve">of the benefitted premises </w:t>
      </w:r>
      <w:r w:rsidRPr="00CE79F7">
        <w:rPr>
          <w:rFonts w:cs="Arial"/>
          <w:sz w:val="22"/>
          <w:szCs w:val="22"/>
        </w:rPr>
        <w:t xml:space="preserve">referred to as the "Applicant" and the </w:t>
      </w:r>
      <w:r w:rsidR="00EB3074" w:rsidRPr="00CE79F7">
        <w:rPr>
          <w:rFonts w:cs="Arial"/>
          <w:sz w:val="22"/>
          <w:szCs w:val="22"/>
        </w:rPr>
        <w:t>City of Tacoma</w:t>
      </w:r>
      <w:r w:rsidRPr="00CE79F7">
        <w:rPr>
          <w:rFonts w:cs="Arial"/>
          <w:sz w:val="22"/>
          <w:szCs w:val="22"/>
        </w:rPr>
        <w:t xml:space="preserve">, </w:t>
      </w:r>
      <w:r w:rsidR="00FD20A1" w:rsidRPr="00CE79F7">
        <w:rPr>
          <w:rFonts w:cs="Arial"/>
          <w:sz w:val="22"/>
          <w:szCs w:val="22"/>
        </w:rPr>
        <w:t xml:space="preserve">a municipal corporation operating under the laws of the state of Washington as a first class city, </w:t>
      </w:r>
      <w:r w:rsidRPr="00CE79F7">
        <w:rPr>
          <w:rFonts w:cs="Arial"/>
          <w:sz w:val="22"/>
          <w:szCs w:val="22"/>
        </w:rPr>
        <w:t>herein referred to as the "City."</w:t>
      </w:r>
    </w:p>
    <w:p w14:paraId="075232BC" w14:textId="77777777" w:rsidR="00FD20A1" w:rsidRPr="00CE79F7" w:rsidRDefault="00FD20A1" w:rsidP="00CE79F7">
      <w:pPr>
        <w:ind w:firstLine="720"/>
        <w:rPr>
          <w:rFonts w:cs="Arial"/>
          <w:sz w:val="22"/>
          <w:szCs w:val="22"/>
        </w:rPr>
      </w:pPr>
    </w:p>
    <w:p w14:paraId="7771172F" w14:textId="77777777" w:rsidR="00A31435" w:rsidRPr="00CE79F7" w:rsidRDefault="00A31435" w:rsidP="00CE79F7">
      <w:pPr>
        <w:jc w:val="center"/>
        <w:rPr>
          <w:rFonts w:cs="Arial"/>
          <w:b/>
          <w:sz w:val="22"/>
          <w:szCs w:val="22"/>
        </w:rPr>
      </w:pPr>
      <w:r w:rsidRPr="00CE79F7">
        <w:rPr>
          <w:rFonts w:cs="Arial"/>
          <w:b/>
          <w:sz w:val="22"/>
          <w:szCs w:val="22"/>
        </w:rPr>
        <w:t>RECITALS</w:t>
      </w:r>
    </w:p>
    <w:p w14:paraId="48934B74" w14:textId="77777777" w:rsidR="00A31435" w:rsidRPr="00CE79F7" w:rsidRDefault="00A31435" w:rsidP="00FD20A1">
      <w:pPr>
        <w:ind w:firstLine="720"/>
        <w:rPr>
          <w:rFonts w:cs="Arial"/>
          <w:sz w:val="22"/>
          <w:szCs w:val="22"/>
        </w:rPr>
      </w:pPr>
    </w:p>
    <w:p w14:paraId="55C271D6" w14:textId="77777777" w:rsidR="00FD20A1" w:rsidRPr="00CE79F7" w:rsidRDefault="00FD20A1" w:rsidP="00FD20A1">
      <w:pPr>
        <w:ind w:firstLine="720"/>
        <w:rPr>
          <w:rFonts w:cs="Arial"/>
          <w:sz w:val="22"/>
          <w:szCs w:val="22"/>
        </w:rPr>
      </w:pPr>
      <w:r w:rsidRPr="00CE79F7">
        <w:rPr>
          <w:rFonts w:cs="Arial"/>
          <w:sz w:val="22"/>
          <w:szCs w:val="22"/>
        </w:rPr>
        <w:t>WHEREAS, the City has established a Payment In-Lieu-of Construction Program codified at Section 12.08.870 of the Tacoma Municipal</w:t>
      </w:r>
      <w:r w:rsidR="00A31435" w:rsidRPr="00CE79F7">
        <w:rPr>
          <w:rFonts w:cs="Arial"/>
          <w:sz w:val="22"/>
          <w:szCs w:val="22"/>
        </w:rPr>
        <w:t xml:space="preserve"> </w:t>
      </w:r>
      <w:r w:rsidRPr="00CE79F7">
        <w:rPr>
          <w:rFonts w:cs="Arial"/>
          <w:sz w:val="22"/>
          <w:szCs w:val="22"/>
        </w:rPr>
        <w:t>Code (“</w:t>
      </w:r>
      <w:r w:rsidRPr="00CE79F7">
        <w:rPr>
          <w:rFonts w:cs="Arial"/>
          <w:b/>
          <w:sz w:val="22"/>
          <w:szCs w:val="22"/>
        </w:rPr>
        <w:t>TMC</w:t>
      </w:r>
      <w:r w:rsidRPr="00CE79F7">
        <w:rPr>
          <w:rFonts w:cs="Arial"/>
          <w:sz w:val="22"/>
          <w:szCs w:val="22"/>
        </w:rPr>
        <w:t>”), and</w:t>
      </w:r>
    </w:p>
    <w:p w14:paraId="1F9610A3" w14:textId="77777777" w:rsidR="00A31435" w:rsidRPr="00CE79F7" w:rsidRDefault="00A31435" w:rsidP="00FD20A1">
      <w:pPr>
        <w:ind w:firstLine="720"/>
        <w:rPr>
          <w:rFonts w:cs="Arial"/>
          <w:sz w:val="22"/>
          <w:szCs w:val="22"/>
        </w:rPr>
      </w:pPr>
    </w:p>
    <w:p w14:paraId="5B08F449" w14:textId="77777777" w:rsidR="000B0044" w:rsidRPr="00CE79F7" w:rsidRDefault="000B0044" w:rsidP="00CE79F7">
      <w:pPr>
        <w:ind w:firstLine="720"/>
        <w:rPr>
          <w:rFonts w:cs="Arial"/>
          <w:sz w:val="22"/>
          <w:szCs w:val="22"/>
        </w:rPr>
      </w:pPr>
      <w:r w:rsidRPr="00CE79F7">
        <w:rPr>
          <w:rFonts w:cs="Arial"/>
          <w:sz w:val="22"/>
          <w:szCs w:val="22"/>
        </w:rPr>
        <w:t>WHEREAS, the program is available for qualified new development and redevelopment projects required to mitigate for stormwater impacts to apply to the Director of Environmental Services to pay a system development charge in-lieu-of constructing required flow control best management practices on the project site, and</w:t>
      </w:r>
    </w:p>
    <w:p w14:paraId="019081C5" w14:textId="77777777" w:rsidR="000B0044" w:rsidRPr="00CE79F7" w:rsidRDefault="000B0044" w:rsidP="00CE79F7">
      <w:pPr>
        <w:ind w:firstLine="720"/>
        <w:rPr>
          <w:rFonts w:cs="Arial"/>
          <w:sz w:val="22"/>
          <w:szCs w:val="22"/>
        </w:rPr>
      </w:pPr>
    </w:p>
    <w:p w14:paraId="1FCF0F9A" w14:textId="77777777" w:rsidR="00BC41A3" w:rsidRPr="00CE79F7" w:rsidRDefault="000B0044" w:rsidP="00CE79F7">
      <w:pPr>
        <w:ind w:firstLine="720"/>
        <w:rPr>
          <w:rFonts w:cs="Arial"/>
          <w:sz w:val="22"/>
          <w:szCs w:val="22"/>
        </w:rPr>
      </w:pPr>
      <w:r w:rsidRPr="00CE79F7">
        <w:rPr>
          <w:rFonts w:cs="Arial"/>
          <w:sz w:val="22"/>
          <w:szCs w:val="22"/>
        </w:rPr>
        <w:t>WHEREAS,</w:t>
      </w:r>
      <w:r w:rsidR="00BC41A3" w:rsidRPr="00CE79F7">
        <w:rPr>
          <w:rFonts w:cs="Arial"/>
          <w:sz w:val="22"/>
          <w:szCs w:val="22"/>
        </w:rPr>
        <w:t xml:space="preserve"> under the program</w:t>
      </w:r>
      <w:r w:rsidRPr="00CE79F7">
        <w:rPr>
          <w:rFonts w:cs="Arial"/>
          <w:sz w:val="22"/>
          <w:szCs w:val="22"/>
        </w:rPr>
        <w:t xml:space="preserve"> </w:t>
      </w:r>
      <w:r w:rsidR="00406335">
        <w:rPr>
          <w:rFonts w:cs="Arial"/>
          <w:sz w:val="22"/>
          <w:szCs w:val="22"/>
        </w:rPr>
        <w:t xml:space="preserve">the </w:t>
      </w:r>
      <w:r w:rsidRPr="00CE79F7">
        <w:rPr>
          <w:rFonts w:cs="Arial"/>
          <w:sz w:val="22"/>
          <w:szCs w:val="22"/>
        </w:rPr>
        <w:t>available capacity of a regional stormwater facility to provide flow control for mitigation of stormwater impacts will be allocated to</w:t>
      </w:r>
      <w:r w:rsidR="00BC41A3" w:rsidRPr="00CE79F7">
        <w:rPr>
          <w:rFonts w:cs="Arial"/>
          <w:sz w:val="22"/>
          <w:szCs w:val="22"/>
        </w:rPr>
        <w:t xml:space="preserve"> qualifying benefitted premises; provided that, a </w:t>
      </w:r>
      <w:r w:rsidRPr="00CE79F7">
        <w:rPr>
          <w:rFonts w:cs="Arial"/>
          <w:sz w:val="22"/>
          <w:szCs w:val="22"/>
        </w:rPr>
        <w:t xml:space="preserve">system development charge will be assessed to reimburse the City for the </w:t>
      </w:r>
      <w:r w:rsidR="0052779F" w:rsidRPr="00CE79F7">
        <w:rPr>
          <w:rFonts w:cs="Arial"/>
          <w:sz w:val="22"/>
          <w:szCs w:val="22"/>
        </w:rPr>
        <w:t xml:space="preserve">Applicant’s equitable share of the </w:t>
      </w:r>
      <w:r w:rsidRPr="00CE79F7">
        <w:rPr>
          <w:rFonts w:cs="Arial"/>
          <w:sz w:val="22"/>
          <w:szCs w:val="22"/>
        </w:rPr>
        <w:t>historic capital costs to construct or expand regional stormwater facilities to provide mitigation capacity for projects approved under the Program</w:t>
      </w:r>
      <w:r w:rsidR="00BC41A3" w:rsidRPr="00CE79F7">
        <w:rPr>
          <w:rFonts w:cs="Arial"/>
          <w:sz w:val="22"/>
          <w:szCs w:val="22"/>
        </w:rPr>
        <w:t>, and</w:t>
      </w:r>
    </w:p>
    <w:p w14:paraId="659640CA" w14:textId="77777777" w:rsidR="00BC41A3" w:rsidRPr="00CE79F7" w:rsidRDefault="00BC41A3" w:rsidP="00CE79F7">
      <w:pPr>
        <w:ind w:firstLine="720"/>
        <w:rPr>
          <w:rFonts w:cs="Arial"/>
          <w:sz w:val="22"/>
          <w:szCs w:val="22"/>
        </w:rPr>
      </w:pPr>
    </w:p>
    <w:p w14:paraId="5040736A" w14:textId="77777777" w:rsidR="00A31435" w:rsidRPr="00CE79F7" w:rsidRDefault="00A31435" w:rsidP="00A31435">
      <w:pPr>
        <w:ind w:firstLine="720"/>
        <w:rPr>
          <w:rFonts w:cs="Arial"/>
          <w:sz w:val="22"/>
          <w:szCs w:val="22"/>
        </w:rPr>
      </w:pPr>
      <w:r w:rsidRPr="00CE79F7">
        <w:rPr>
          <w:rFonts w:cs="Arial"/>
          <w:sz w:val="22"/>
          <w:szCs w:val="22"/>
        </w:rPr>
        <w:t xml:space="preserve">WHEREAS </w:t>
      </w:r>
      <w:r w:rsidR="006610F0" w:rsidRPr="00CE79F7">
        <w:rPr>
          <w:rFonts w:cs="Arial"/>
          <w:sz w:val="22"/>
          <w:szCs w:val="22"/>
        </w:rPr>
        <w:t>the</w:t>
      </w:r>
      <w:r w:rsidRPr="00CE79F7">
        <w:rPr>
          <w:rFonts w:cs="Arial"/>
          <w:sz w:val="22"/>
          <w:szCs w:val="22"/>
        </w:rPr>
        <w:t xml:space="preserve"> system development charge </w:t>
      </w:r>
      <w:r w:rsidR="006610F0" w:rsidRPr="00CE79F7">
        <w:rPr>
          <w:rFonts w:cs="Arial"/>
          <w:sz w:val="22"/>
          <w:szCs w:val="22"/>
        </w:rPr>
        <w:t>is based upon the present worth of capital costs of</w:t>
      </w:r>
      <w:r w:rsidRPr="00CE79F7">
        <w:rPr>
          <w:rFonts w:cs="Arial"/>
          <w:sz w:val="22"/>
          <w:szCs w:val="22"/>
        </w:rPr>
        <w:t xml:space="preserve"> </w:t>
      </w:r>
      <w:r w:rsidR="006610F0" w:rsidRPr="00CE79F7">
        <w:rPr>
          <w:rFonts w:cs="Arial"/>
          <w:sz w:val="22"/>
          <w:szCs w:val="22"/>
        </w:rPr>
        <w:t xml:space="preserve">the designated </w:t>
      </w:r>
      <w:r w:rsidRPr="00CE79F7">
        <w:rPr>
          <w:rFonts w:cs="Arial"/>
          <w:sz w:val="22"/>
          <w:szCs w:val="22"/>
        </w:rPr>
        <w:t>regional stormwater facility, and</w:t>
      </w:r>
    </w:p>
    <w:p w14:paraId="53988C90" w14:textId="77777777" w:rsidR="0052779F" w:rsidRPr="00CE79F7" w:rsidRDefault="0052779F" w:rsidP="00A31435">
      <w:pPr>
        <w:ind w:firstLine="720"/>
        <w:rPr>
          <w:rFonts w:cs="Arial"/>
          <w:sz w:val="22"/>
          <w:szCs w:val="22"/>
        </w:rPr>
      </w:pPr>
    </w:p>
    <w:p w14:paraId="1E554F19" w14:textId="77777777" w:rsidR="00A31435" w:rsidRPr="00CE79F7" w:rsidRDefault="0052779F" w:rsidP="00A31435">
      <w:pPr>
        <w:ind w:firstLine="720"/>
        <w:rPr>
          <w:rFonts w:cs="Arial"/>
          <w:sz w:val="22"/>
          <w:szCs w:val="22"/>
        </w:rPr>
      </w:pPr>
      <w:r w:rsidRPr="00CE79F7">
        <w:rPr>
          <w:rFonts w:cs="Arial"/>
          <w:sz w:val="22"/>
          <w:szCs w:val="22"/>
        </w:rPr>
        <w:t xml:space="preserve">WHEREAS, benefitted premises accepted into the Payment In-Lieu-of Construction Program </w:t>
      </w:r>
      <w:r w:rsidR="002F3FBC">
        <w:rPr>
          <w:rFonts w:cs="Arial"/>
          <w:sz w:val="22"/>
          <w:szCs w:val="22"/>
        </w:rPr>
        <w:t xml:space="preserve">may be </w:t>
      </w:r>
      <w:r w:rsidRPr="00CE79F7">
        <w:rPr>
          <w:rFonts w:cs="Arial"/>
          <w:sz w:val="22"/>
          <w:szCs w:val="22"/>
        </w:rPr>
        <w:t xml:space="preserve">subject to </w:t>
      </w:r>
      <w:r w:rsidR="003F70A9" w:rsidRPr="00CE79F7">
        <w:rPr>
          <w:rFonts w:cs="Arial"/>
          <w:sz w:val="22"/>
          <w:szCs w:val="22"/>
        </w:rPr>
        <w:t xml:space="preserve">assessment of a maintenance surcharge to recover the additional cost of maintenance, operation, </w:t>
      </w:r>
      <w:r w:rsidR="002F3FBC">
        <w:rPr>
          <w:rFonts w:cs="Arial"/>
          <w:sz w:val="22"/>
          <w:szCs w:val="22"/>
        </w:rPr>
        <w:t xml:space="preserve">and </w:t>
      </w:r>
      <w:r w:rsidR="003F70A9" w:rsidRPr="00CE79F7">
        <w:rPr>
          <w:rFonts w:cs="Arial"/>
          <w:sz w:val="22"/>
          <w:szCs w:val="22"/>
        </w:rPr>
        <w:t>repair</w:t>
      </w:r>
      <w:r w:rsidR="002F3FBC">
        <w:rPr>
          <w:rFonts w:cs="Arial"/>
          <w:sz w:val="22"/>
          <w:szCs w:val="22"/>
        </w:rPr>
        <w:t xml:space="preserve"> </w:t>
      </w:r>
      <w:r w:rsidR="00EC7E01">
        <w:rPr>
          <w:rFonts w:cs="Arial"/>
          <w:sz w:val="22"/>
          <w:szCs w:val="22"/>
        </w:rPr>
        <w:t>of the</w:t>
      </w:r>
      <w:r w:rsidR="00406335" w:rsidRPr="00CE79F7">
        <w:rPr>
          <w:rFonts w:cs="Arial"/>
          <w:sz w:val="22"/>
          <w:szCs w:val="22"/>
        </w:rPr>
        <w:t xml:space="preserve"> regional stormwater facilit</w:t>
      </w:r>
      <w:r w:rsidR="00406335">
        <w:rPr>
          <w:rFonts w:cs="Arial"/>
          <w:sz w:val="22"/>
          <w:szCs w:val="22"/>
        </w:rPr>
        <w:t>y</w:t>
      </w:r>
      <w:r w:rsidR="003F70A9" w:rsidRPr="00CE79F7">
        <w:rPr>
          <w:rFonts w:cs="Arial"/>
          <w:sz w:val="22"/>
          <w:szCs w:val="22"/>
        </w:rPr>
        <w:t xml:space="preserve"> providing specific benefit to </w:t>
      </w:r>
      <w:r w:rsidR="00406335">
        <w:rPr>
          <w:rFonts w:cs="Arial"/>
          <w:sz w:val="22"/>
          <w:szCs w:val="22"/>
        </w:rPr>
        <w:t>the benefitted premises</w:t>
      </w:r>
      <w:r w:rsidR="003F70A9" w:rsidRPr="00CE79F7">
        <w:rPr>
          <w:rFonts w:cs="Arial"/>
          <w:sz w:val="22"/>
          <w:szCs w:val="22"/>
        </w:rPr>
        <w:t>, and</w:t>
      </w:r>
    </w:p>
    <w:p w14:paraId="49C8434E" w14:textId="77777777" w:rsidR="003F70A9" w:rsidRPr="00CE79F7" w:rsidRDefault="003F70A9" w:rsidP="00A31435">
      <w:pPr>
        <w:ind w:firstLine="720"/>
        <w:rPr>
          <w:rFonts w:cs="Arial"/>
          <w:sz w:val="22"/>
          <w:szCs w:val="22"/>
        </w:rPr>
      </w:pPr>
    </w:p>
    <w:p w14:paraId="22CADD48" w14:textId="77777777" w:rsidR="002F3FBC" w:rsidRDefault="00BC41A3" w:rsidP="00E175E6">
      <w:pPr>
        <w:ind w:firstLine="720"/>
        <w:rPr>
          <w:rFonts w:cs="Arial"/>
          <w:sz w:val="22"/>
          <w:szCs w:val="22"/>
        </w:rPr>
      </w:pPr>
      <w:r w:rsidRPr="00CE79F7">
        <w:rPr>
          <w:rFonts w:cs="Arial"/>
          <w:sz w:val="22"/>
          <w:szCs w:val="22"/>
        </w:rPr>
        <w:t xml:space="preserve">WHEREAS, </w:t>
      </w:r>
      <w:r w:rsidR="002F3FBC">
        <w:rPr>
          <w:rFonts w:cs="Arial"/>
          <w:sz w:val="22"/>
          <w:szCs w:val="22"/>
        </w:rPr>
        <w:t xml:space="preserve">the </w:t>
      </w:r>
      <w:r w:rsidRPr="00CE79F7">
        <w:rPr>
          <w:rFonts w:cs="Arial"/>
          <w:sz w:val="22"/>
          <w:szCs w:val="22"/>
        </w:rPr>
        <w:t xml:space="preserve">applicant has applied for </w:t>
      </w:r>
      <w:r w:rsidR="002F3FBC">
        <w:rPr>
          <w:rFonts w:cs="Arial"/>
          <w:sz w:val="22"/>
          <w:szCs w:val="22"/>
        </w:rPr>
        <w:t>acceptance of its Project and Benefitted Premises</w:t>
      </w:r>
      <w:r w:rsidRPr="00CE79F7">
        <w:rPr>
          <w:rFonts w:cs="Arial"/>
          <w:sz w:val="22"/>
          <w:szCs w:val="22"/>
        </w:rPr>
        <w:t xml:space="preserve"> into the Payment In-Lieu-of Construction Program</w:t>
      </w:r>
      <w:r w:rsidR="002F3FBC">
        <w:rPr>
          <w:rFonts w:cs="Arial"/>
          <w:sz w:val="22"/>
          <w:szCs w:val="22"/>
        </w:rPr>
        <w:t>, and</w:t>
      </w:r>
    </w:p>
    <w:p w14:paraId="5B97D3BE" w14:textId="77777777" w:rsidR="002F3FBC" w:rsidRDefault="002F3FBC" w:rsidP="00E175E6">
      <w:pPr>
        <w:ind w:firstLine="720"/>
        <w:rPr>
          <w:rFonts w:cs="Arial"/>
          <w:sz w:val="22"/>
          <w:szCs w:val="22"/>
        </w:rPr>
      </w:pPr>
    </w:p>
    <w:p w14:paraId="6AA30FE4" w14:textId="77777777" w:rsidR="00927D56" w:rsidRDefault="002F3FBC" w:rsidP="00E175E6">
      <w:pPr>
        <w:ind w:firstLine="720"/>
        <w:rPr>
          <w:rFonts w:cs="Arial"/>
          <w:sz w:val="22"/>
          <w:szCs w:val="22"/>
        </w:rPr>
      </w:pPr>
      <w:r>
        <w:rPr>
          <w:rFonts w:cs="Arial"/>
          <w:sz w:val="22"/>
          <w:szCs w:val="22"/>
        </w:rPr>
        <w:t xml:space="preserve">WHEREAS, the Environmental Services Director has </w:t>
      </w:r>
      <w:r w:rsidR="00927D56">
        <w:rPr>
          <w:rFonts w:cs="Arial"/>
          <w:sz w:val="22"/>
          <w:szCs w:val="22"/>
        </w:rPr>
        <w:t>reviewed the application and determined that the proposed project is a qualified project under TMC 12.08.870, and</w:t>
      </w:r>
    </w:p>
    <w:p w14:paraId="0CA57EF0" w14:textId="77777777" w:rsidR="00927D56" w:rsidRDefault="00927D56" w:rsidP="00E175E6">
      <w:pPr>
        <w:ind w:firstLine="720"/>
        <w:rPr>
          <w:rFonts w:cs="Arial"/>
          <w:sz w:val="22"/>
          <w:szCs w:val="22"/>
        </w:rPr>
      </w:pPr>
    </w:p>
    <w:p w14:paraId="44038040" w14:textId="77777777" w:rsidR="006610F0" w:rsidRPr="00CE79F7" w:rsidRDefault="00927D56" w:rsidP="00E175E6">
      <w:pPr>
        <w:ind w:firstLine="720"/>
        <w:rPr>
          <w:rFonts w:cs="Arial"/>
          <w:sz w:val="22"/>
          <w:szCs w:val="22"/>
        </w:rPr>
      </w:pPr>
      <w:r>
        <w:rPr>
          <w:rFonts w:cs="Arial"/>
          <w:sz w:val="22"/>
          <w:szCs w:val="22"/>
        </w:rPr>
        <w:t xml:space="preserve">WHEREAS, the Applicant and City now desire to enter into an agreement </w:t>
      </w:r>
      <w:r w:rsidRPr="00927D56">
        <w:rPr>
          <w:rFonts w:cs="Arial"/>
          <w:sz w:val="22"/>
          <w:szCs w:val="22"/>
        </w:rPr>
        <w:t>set</w:t>
      </w:r>
      <w:r>
        <w:rPr>
          <w:rFonts w:cs="Arial"/>
          <w:sz w:val="22"/>
          <w:szCs w:val="22"/>
        </w:rPr>
        <w:t>ting</w:t>
      </w:r>
      <w:r w:rsidRPr="00927D56">
        <w:rPr>
          <w:rFonts w:cs="Arial"/>
          <w:sz w:val="22"/>
          <w:szCs w:val="22"/>
        </w:rPr>
        <w:t xml:space="preserve"> forth the terms and conditions pursuant to which the applicant agrees to pay a system development charge in consideration for the City’s covenant to make mitigation capacity available </w:t>
      </w:r>
      <w:r w:rsidR="00B73A54">
        <w:rPr>
          <w:rFonts w:cs="Arial"/>
          <w:sz w:val="22"/>
          <w:szCs w:val="22"/>
        </w:rPr>
        <w:t>for</w:t>
      </w:r>
      <w:r w:rsidRPr="00927D56">
        <w:rPr>
          <w:rFonts w:cs="Arial"/>
          <w:sz w:val="22"/>
          <w:szCs w:val="22"/>
        </w:rPr>
        <w:t xml:space="preserve"> stormwater impacts associated with </w:t>
      </w:r>
      <w:r w:rsidR="00865127">
        <w:rPr>
          <w:rFonts w:cs="Arial"/>
          <w:sz w:val="22"/>
          <w:szCs w:val="22"/>
        </w:rPr>
        <w:t xml:space="preserve">new </w:t>
      </w:r>
      <w:r w:rsidRPr="00927D56">
        <w:rPr>
          <w:rFonts w:cs="Arial"/>
          <w:sz w:val="22"/>
          <w:szCs w:val="22"/>
        </w:rPr>
        <w:t>development or redevelopment of the benefitted premises</w:t>
      </w:r>
      <w:r>
        <w:rPr>
          <w:rFonts w:cs="Arial"/>
          <w:sz w:val="22"/>
          <w:szCs w:val="22"/>
        </w:rPr>
        <w:t xml:space="preserve"> as described herein</w:t>
      </w:r>
      <w:r w:rsidR="00BC41A3" w:rsidRPr="00CE79F7">
        <w:rPr>
          <w:rFonts w:cs="Arial"/>
          <w:sz w:val="22"/>
          <w:szCs w:val="22"/>
        </w:rPr>
        <w:t>;</w:t>
      </w:r>
    </w:p>
    <w:p w14:paraId="555BE087" w14:textId="77777777" w:rsidR="00BC41A3" w:rsidRPr="00CE79F7" w:rsidRDefault="00BC41A3" w:rsidP="00CE79F7">
      <w:pPr>
        <w:ind w:firstLine="720"/>
        <w:rPr>
          <w:rFonts w:cs="Arial"/>
          <w:sz w:val="22"/>
          <w:szCs w:val="22"/>
        </w:rPr>
      </w:pPr>
    </w:p>
    <w:p w14:paraId="40C18D9C" w14:textId="77777777" w:rsidR="00CB6018" w:rsidRPr="00CE79F7" w:rsidRDefault="00CB6018" w:rsidP="00CE79F7">
      <w:pPr>
        <w:ind w:firstLine="720"/>
        <w:rPr>
          <w:rFonts w:cs="Arial"/>
          <w:sz w:val="22"/>
          <w:szCs w:val="22"/>
        </w:rPr>
      </w:pPr>
      <w:r w:rsidRPr="00CE79F7">
        <w:rPr>
          <w:rFonts w:cs="Arial"/>
          <w:sz w:val="22"/>
          <w:szCs w:val="22"/>
        </w:rPr>
        <w:lastRenderedPageBreak/>
        <w:t>NOW THEREFOR</w:t>
      </w:r>
      <w:r w:rsidR="00AC5474" w:rsidRPr="00CE79F7">
        <w:rPr>
          <w:rFonts w:cs="Arial"/>
          <w:sz w:val="22"/>
          <w:szCs w:val="22"/>
        </w:rPr>
        <w:t>E</w:t>
      </w:r>
      <w:r w:rsidRPr="00CE79F7">
        <w:rPr>
          <w:rFonts w:cs="Arial"/>
          <w:sz w:val="22"/>
          <w:szCs w:val="22"/>
        </w:rPr>
        <w:t>, in consideration of the mutual promises and obligations hereinafter set forth, and payments to be performed and made, the Parties hereto agree as follows:</w:t>
      </w:r>
    </w:p>
    <w:p w14:paraId="5C626918" w14:textId="77777777" w:rsidR="00310A02" w:rsidRPr="00CE79F7" w:rsidRDefault="00310A02" w:rsidP="006278DF">
      <w:pPr>
        <w:ind w:left="1080" w:hanging="504"/>
        <w:rPr>
          <w:rFonts w:cs="Arial"/>
          <w:sz w:val="22"/>
        </w:rPr>
      </w:pPr>
    </w:p>
    <w:p w14:paraId="4666AC3D" w14:textId="77777777" w:rsidR="006D2A27" w:rsidRPr="00CE79F7" w:rsidRDefault="005E2E37" w:rsidP="00CE79F7">
      <w:pPr>
        <w:numPr>
          <w:ilvl w:val="0"/>
          <w:numId w:val="8"/>
        </w:numPr>
        <w:ind w:left="0" w:firstLine="0"/>
        <w:rPr>
          <w:rFonts w:cs="Arial"/>
          <w:sz w:val="22"/>
        </w:rPr>
      </w:pPr>
      <w:r w:rsidRPr="00CE79F7">
        <w:rPr>
          <w:rFonts w:cs="Arial"/>
          <w:sz w:val="22"/>
          <w:u w:val="single"/>
        </w:rPr>
        <w:t>Definitions</w:t>
      </w:r>
      <w:r w:rsidR="006D2A27" w:rsidRPr="00CE79F7">
        <w:rPr>
          <w:rFonts w:cs="Arial"/>
          <w:sz w:val="22"/>
        </w:rPr>
        <w:t>.</w:t>
      </w:r>
    </w:p>
    <w:p w14:paraId="6BEA76ED" w14:textId="77777777" w:rsidR="006D2A27" w:rsidRPr="00CE79F7" w:rsidRDefault="006D2A27" w:rsidP="00CE79F7">
      <w:pPr>
        <w:rPr>
          <w:rFonts w:cs="Arial"/>
          <w:sz w:val="22"/>
        </w:rPr>
      </w:pPr>
    </w:p>
    <w:p w14:paraId="1CE148FA" w14:textId="77777777" w:rsidR="005E2E37" w:rsidRPr="00CE79F7" w:rsidRDefault="00664DC5" w:rsidP="00CE79F7">
      <w:pPr>
        <w:rPr>
          <w:rFonts w:cs="Arial"/>
          <w:sz w:val="22"/>
        </w:rPr>
      </w:pPr>
      <w:r w:rsidRPr="00CE79F7">
        <w:rPr>
          <w:rFonts w:cs="Arial"/>
          <w:sz w:val="22"/>
        </w:rPr>
        <w:t xml:space="preserve">For the purposes of this Agreement and the Exhibits attached hereto, </w:t>
      </w:r>
      <w:r w:rsidR="00BC41A3" w:rsidRPr="00CE79F7">
        <w:rPr>
          <w:rFonts w:cs="Arial"/>
          <w:sz w:val="22"/>
        </w:rPr>
        <w:t xml:space="preserve">where capitalized </w:t>
      </w:r>
      <w:r w:rsidRPr="00CE79F7">
        <w:rPr>
          <w:rFonts w:cs="Arial"/>
          <w:sz w:val="22"/>
        </w:rPr>
        <w:t>the terms, phrases, words and their derivations as used herein shall have the meanings given herein.  Words not otherwise defined, shall be given their common and ordinary meaning.  When not inconsistent with the context, words used in the present tense include the future, words in the plural include the singular, and words in the singular include the plural.  The word “shall” is always mandatory and not merely directory.  References to governmental entities (whether persons or entities) refer to those entities or their successors in authority.  If specific provisions of law, municipal code, regulation or rule referred to herein be renumbered</w:t>
      </w:r>
      <w:r w:rsidR="00865127">
        <w:rPr>
          <w:rFonts w:cs="Arial"/>
          <w:sz w:val="22"/>
        </w:rPr>
        <w:t>,</w:t>
      </w:r>
      <w:r w:rsidRPr="00CE79F7">
        <w:rPr>
          <w:rFonts w:cs="Arial"/>
          <w:sz w:val="22"/>
        </w:rPr>
        <w:t xml:space="preserve"> re-codified, </w:t>
      </w:r>
      <w:r w:rsidR="00865127">
        <w:rPr>
          <w:rFonts w:cs="Arial"/>
          <w:sz w:val="22"/>
        </w:rPr>
        <w:t xml:space="preserve">and/or </w:t>
      </w:r>
      <w:r w:rsidRPr="00CE79F7">
        <w:rPr>
          <w:rFonts w:cs="Arial"/>
          <w:sz w:val="22"/>
        </w:rPr>
        <w:t>amended, then the reference shall be read to refer to the renumbered provision, re-codified, and/or amended provision.</w:t>
      </w:r>
    </w:p>
    <w:p w14:paraId="09B9616F" w14:textId="77777777" w:rsidR="005E2E37" w:rsidRPr="00CE79F7" w:rsidRDefault="005E2E37" w:rsidP="00CE79F7">
      <w:pPr>
        <w:rPr>
          <w:rFonts w:cs="Arial"/>
          <w:sz w:val="22"/>
        </w:rPr>
      </w:pPr>
    </w:p>
    <w:p w14:paraId="27DBA529" w14:textId="77777777" w:rsidR="00F338D5" w:rsidRPr="00CE79F7" w:rsidRDefault="00F338D5" w:rsidP="005E2E37">
      <w:pPr>
        <w:rPr>
          <w:rFonts w:cs="Arial"/>
          <w:sz w:val="22"/>
        </w:rPr>
      </w:pPr>
      <w:r w:rsidRPr="00CE79F7">
        <w:rPr>
          <w:rFonts w:cs="Arial"/>
          <w:sz w:val="22"/>
        </w:rPr>
        <w:t xml:space="preserve">“Applicant” shall mean and refer to the </w:t>
      </w:r>
      <w:r w:rsidR="0052779F" w:rsidRPr="00CE79F7">
        <w:rPr>
          <w:rFonts w:cs="Arial"/>
          <w:sz w:val="22"/>
        </w:rPr>
        <w:t>owner of the benefitted premises</w:t>
      </w:r>
      <w:r w:rsidRPr="00CE79F7">
        <w:rPr>
          <w:rFonts w:cs="Arial"/>
          <w:sz w:val="22"/>
        </w:rPr>
        <w:t>.</w:t>
      </w:r>
      <w:r w:rsidR="00613743">
        <w:rPr>
          <w:rFonts w:cs="Arial"/>
          <w:sz w:val="22"/>
        </w:rPr>
        <w:t xml:space="preserve">  The owner of the Benefitted Premises is:</w:t>
      </w:r>
      <w:r w:rsidR="00D91B3F">
        <w:rPr>
          <w:rFonts w:cs="Arial"/>
          <w:sz w:val="22"/>
        </w:rPr>
        <w:t xml:space="preserve"> </w:t>
      </w:r>
      <w:r w:rsidR="00D91B3F" w:rsidRPr="004F1015">
        <w:rPr>
          <w:rFonts w:cs="Arial"/>
          <w:color w:val="FF0000"/>
          <w:sz w:val="22"/>
          <w:u w:val="single"/>
        </w:rPr>
        <w:t>(insert Name of Owner(s))</w:t>
      </w:r>
      <w:r w:rsidR="00927D56">
        <w:rPr>
          <w:rFonts w:cs="Arial"/>
          <w:sz w:val="22"/>
        </w:rPr>
        <w:t>.</w:t>
      </w:r>
    </w:p>
    <w:p w14:paraId="305BD476" w14:textId="77777777" w:rsidR="00613743" w:rsidRDefault="00613743" w:rsidP="005E2E37">
      <w:pPr>
        <w:rPr>
          <w:rFonts w:cs="Arial"/>
          <w:sz w:val="22"/>
        </w:rPr>
      </w:pPr>
    </w:p>
    <w:p w14:paraId="4DF2800B" w14:textId="77777777" w:rsidR="008A54F7" w:rsidRPr="00CE79F7" w:rsidRDefault="005E2E37" w:rsidP="008A54F7">
      <w:pPr>
        <w:rPr>
          <w:rFonts w:cs="Arial"/>
          <w:sz w:val="22"/>
        </w:rPr>
      </w:pPr>
      <w:r w:rsidRPr="00CE79F7">
        <w:rPr>
          <w:rFonts w:cs="Arial"/>
          <w:sz w:val="22"/>
        </w:rPr>
        <w:t xml:space="preserve">“Benefitted </w:t>
      </w:r>
      <w:r w:rsidR="002C6BB6" w:rsidRPr="00CE79F7">
        <w:rPr>
          <w:rFonts w:cs="Arial"/>
          <w:sz w:val="22"/>
        </w:rPr>
        <w:t>P</w:t>
      </w:r>
      <w:r w:rsidRPr="00CE79F7">
        <w:rPr>
          <w:rFonts w:cs="Arial"/>
          <w:sz w:val="22"/>
        </w:rPr>
        <w:t>remises” shall mean and refer to the specific parcel(s), tract(s), or lot(s), or portions thereof</w:t>
      </w:r>
      <w:r w:rsidR="008A54F7" w:rsidRPr="00CE79F7">
        <w:rPr>
          <w:rFonts w:cs="Arial"/>
          <w:sz w:val="22"/>
        </w:rPr>
        <w:t xml:space="preserve"> (the “</w:t>
      </w:r>
      <w:r w:rsidR="008A54F7" w:rsidRPr="00CE79F7">
        <w:rPr>
          <w:rFonts w:cs="Arial"/>
          <w:b/>
          <w:sz w:val="22"/>
        </w:rPr>
        <w:t>Property</w:t>
      </w:r>
      <w:r w:rsidR="008A54F7" w:rsidRPr="00CE79F7">
        <w:rPr>
          <w:rFonts w:cs="Arial"/>
          <w:sz w:val="22"/>
        </w:rPr>
        <w:t>”)</w:t>
      </w:r>
      <w:r w:rsidRPr="00CE79F7">
        <w:rPr>
          <w:rFonts w:cs="Arial"/>
          <w:sz w:val="22"/>
        </w:rPr>
        <w:t xml:space="preserve">, the </w:t>
      </w:r>
      <w:r w:rsidR="00865127">
        <w:rPr>
          <w:rFonts w:cs="Arial"/>
          <w:sz w:val="22"/>
        </w:rPr>
        <w:t xml:space="preserve">new </w:t>
      </w:r>
      <w:r w:rsidRPr="00CE79F7">
        <w:rPr>
          <w:rFonts w:cs="Arial"/>
          <w:sz w:val="22"/>
        </w:rPr>
        <w:t xml:space="preserve">development or redevelopment of which has been approved under the Program for mitigation of associated stormwater impacts in-lieu-of constructing individual flow control best management practices on the project site. Such benefitted premises, and associated improvements, are depicted in </w:t>
      </w:r>
      <w:r w:rsidRPr="00CE79F7">
        <w:rPr>
          <w:rFonts w:cs="Arial"/>
          <w:sz w:val="22"/>
          <w:u w:val="single"/>
        </w:rPr>
        <w:t>Exhibit “A”</w:t>
      </w:r>
      <w:r w:rsidR="008A54F7" w:rsidRPr="00CE79F7">
        <w:rPr>
          <w:rFonts w:cs="Arial"/>
          <w:sz w:val="22"/>
        </w:rPr>
        <w:t xml:space="preserve"> attached hereto and incorporated by this reference as though fully set forth herein.</w:t>
      </w:r>
    </w:p>
    <w:p w14:paraId="6B270348" w14:textId="77777777" w:rsidR="005E2E37" w:rsidRPr="00CE79F7" w:rsidRDefault="008A54F7" w:rsidP="005E2E37">
      <w:pPr>
        <w:rPr>
          <w:rFonts w:cs="Arial"/>
          <w:sz w:val="22"/>
        </w:rPr>
      </w:pPr>
      <w:r w:rsidRPr="00CE79F7">
        <w:rPr>
          <w:rFonts w:cs="Arial"/>
          <w:sz w:val="22"/>
        </w:rPr>
        <w:t>The Property is</w:t>
      </w:r>
      <w:r w:rsidR="001D481E" w:rsidRPr="00CE79F7">
        <w:rPr>
          <w:rFonts w:cs="Arial"/>
          <w:sz w:val="22"/>
        </w:rPr>
        <w:t xml:space="preserve"> </w:t>
      </w:r>
      <w:r w:rsidR="005E2E37" w:rsidRPr="00CE79F7">
        <w:rPr>
          <w:rFonts w:cs="Arial"/>
          <w:sz w:val="22"/>
        </w:rPr>
        <w:t xml:space="preserve">legally described in </w:t>
      </w:r>
      <w:r w:rsidR="005E2E37" w:rsidRPr="00CE79F7">
        <w:rPr>
          <w:rFonts w:cs="Arial"/>
          <w:sz w:val="22"/>
          <w:u w:val="single"/>
        </w:rPr>
        <w:t>Exhibit “B”</w:t>
      </w:r>
      <w:r w:rsidR="001D481E" w:rsidRPr="00CE79F7">
        <w:rPr>
          <w:rFonts w:cs="Arial"/>
          <w:sz w:val="22"/>
        </w:rPr>
        <w:t xml:space="preserve"> </w:t>
      </w:r>
      <w:r w:rsidR="005E2E37" w:rsidRPr="00CE79F7">
        <w:rPr>
          <w:rFonts w:cs="Arial"/>
          <w:sz w:val="22"/>
        </w:rPr>
        <w:t>attached hereto</w:t>
      </w:r>
      <w:r w:rsidR="001D481E" w:rsidRPr="00CE79F7">
        <w:rPr>
          <w:rFonts w:cs="Arial"/>
          <w:sz w:val="22"/>
        </w:rPr>
        <w:t xml:space="preserve"> and incorporated by this reference as though fully set forth herein.</w:t>
      </w:r>
    </w:p>
    <w:p w14:paraId="52B5C077" w14:textId="77777777" w:rsidR="005E2E37" w:rsidRPr="00CE79F7" w:rsidRDefault="005E2E37" w:rsidP="005E2E37">
      <w:pPr>
        <w:rPr>
          <w:rFonts w:cs="Arial"/>
          <w:sz w:val="22"/>
        </w:rPr>
      </w:pPr>
    </w:p>
    <w:p w14:paraId="21A570DF" w14:textId="77777777" w:rsidR="00664DC5" w:rsidRPr="00CE79F7" w:rsidRDefault="00664DC5" w:rsidP="005E2E37">
      <w:pPr>
        <w:rPr>
          <w:rFonts w:cs="Arial"/>
          <w:sz w:val="22"/>
        </w:rPr>
      </w:pPr>
      <w:r w:rsidRPr="00CE79F7">
        <w:rPr>
          <w:rFonts w:cs="Arial"/>
          <w:sz w:val="22"/>
        </w:rPr>
        <w:t>“Director” shall mean and refer to the Director of Environmental Services or successor Department, and designee.</w:t>
      </w:r>
    </w:p>
    <w:p w14:paraId="62E7D41B" w14:textId="77777777" w:rsidR="00664DC5" w:rsidRPr="00CE79F7" w:rsidRDefault="00664DC5" w:rsidP="005E2E37">
      <w:pPr>
        <w:rPr>
          <w:rFonts w:cs="Arial"/>
          <w:sz w:val="22"/>
        </w:rPr>
      </w:pPr>
    </w:p>
    <w:p w14:paraId="72C0F961" w14:textId="77777777" w:rsidR="00CA388C" w:rsidRDefault="00CA388C" w:rsidP="005E2E37">
      <w:pPr>
        <w:rPr>
          <w:rFonts w:cs="Arial"/>
          <w:sz w:val="22"/>
        </w:rPr>
      </w:pPr>
      <w:r>
        <w:rPr>
          <w:rFonts w:cs="Arial"/>
          <w:sz w:val="22"/>
        </w:rPr>
        <w:t>“Maintenance Surcharge” shall mean and refer to the maintenance surcharge au</w:t>
      </w:r>
      <w:r w:rsidR="0074737E">
        <w:rPr>
          <w:rFonts w:cs="Arial"/>
          <w:sz w:val="22"/>
        </w:rPr>
        <w:t>thorized pursuant to TMC 12.08.8</w:t>
      </w:r>
      <w:r>
        <w:rPr>
          <w:rFonts w:cs="Arial"/>
          <w:sz w:val="22"/>
        </w:rPr>
        <w:t>70</w:t>
      </w:r>
      <w:r w:rsidR="008D5877">
        <w:rPr>
          <w:rFonts w:cs="Arial"/>
          <w:sz w:val="22"/>
        </w:rPr>
        <w:t xml:space="preserve">.  There is no </w:t>
      </w:r>
      <w:r w:rsidR="006062F1">
        <w:rPr>
          <w:rFonts w:cs="Arial"/>
          <w:sz w:val="22"/>
        </w:rPr>
        <w:t>maintenance</w:t>
      </w:r>
      <w:r w:rsidR="00771A5C">
        <w:rPr>
          <w:rFonts w:cs="Arial"/>
          <w:sz w:val="22"/>
        </w:rPr>
        <w:t xml:space="preserve"> surcharge</w:t>
      </w:r>
      <w:r w:rsidR="008D5877">
        <w:rPr>
          <w:rFonts w:cs="Arial"/>
          <w:sz w:val="22"/>
        </w:rPr>
        <w:t xml:space="preserve"> for the Gravel Pit Regional Stormwater Facility</w:t>
      </w:r>
      <w:r w:rsidR="00771A5C" w:rsidRPr="00CE79F7">
        <w:rPr>
          <w:rFonts w:cs="Arial"/>
          <w:sz w:val="22"/>
        </w:rPr>
        <w:t>.</w:t>
      </w:r>
    </w:p>
    <w:p w14:paraId="702BFBD1" w14:textId="77777777" w:rsidR="00CA388C" w:rsidRDefault="00CA388C" w:rsidP="005E2E37">
      <w:pPr>
        <w:rPr>
          <w:rFonts w:cs="Arial"/>
          <w:sz w:val="22"/>
        </w:rPr>
      </w:pPr>
      <w:r>
        <w:rPr>
          <w:rFonts w:cs="Arial"/>
          <w:sz w:val="22"/>
        </w:rPr>
        <w:t xml:space="preserve"> </w:t>
      </w:r>
    </w:p>
    <w:p w14:paraId="62686B3F" w14:textId="77777777" w:rsidR="004962D9" w:rsidRDefault="00405617" w:rsidP="005E2E37">
      <w:pPr>
        <w:rPr>
          <w:rFonts w:cs="Arial"/>
          <w:sz w:val="22"/>
        </w:rPr>
      </w:pPr>
      <w:r w:rsidRPr="00405617">
        <w:rPr>
          <w:rFonts w:cs="Arial"/>
          <w:sz w:val="22"/>
        </w:rPr>
        <w:t>“Mitigation Capacity”</w:t>
      </w:r>
      <w:r>
        <w:rPr>
          <w:rFonts w:cs="Arial"/>
          <w:sz w:val="22"/>
        </w:rPr>
        <w:t xml:space="preserve"> shall mean t</w:t>
      </w:r>
      <w:r w:rsidR="00510B41">
        <w:rPr>
          <w:rFonts w:cs="Arial"/>
          <w:sz w:val="22"/>
        </w:rPr>
        <w:t>he available capacity of the</w:t>
      </w:r>
      <w:r w:rsidRPr="00405617">
        <w:rPr>
          <w:rFonts w:cs="Arial"/>
          <w:sz w:val="22"/>
        </w:rPr>
        <w:t xml:space="preserve"> regional stormwater facility to provide flow control for mitigation of stormwater impacts</w:t>
      </w:r>
      <w:r w:rsidR="004962D9">
        <w:rPr>
          <w:rFonts w:cs="Arial"/>
          <w:sz w:val="22"/>
        </w:rPr>
        <w:t xml:space="preserve">. </w:t>
      </w:r>
    </w:p>
    <w:p w14:paraId="5AE7467F" w14:textId="77777777" w:rsidR="0004383B" w:rsidRDefault="0004383B" w:rsidP="005E2E37">
      <w:pPr>
        <w:rPr>
          <w:rFonts w:cs="Arial"/>
          <w:sz w:val="22"/>
        </w:rPr>
      </w:pPr>
    </w:p>
    <w:p w14:paraId="75886494" w14:textId="77777777" w:rsidR="00664DC5" w:rsidRPr="00CE79F7" w:rsidRDefault="00664DC5" w:rsidP="005E2E37">
      <w:pPr>
        <w:rPr>
          <w:rFonts w:cs="Arial"/>
          <w:sz w:val="22"/>
        </w:rPr>
      </w:pPr>
      <w:r w:rsidRPr="00CE79F7">
        <w:rPr>
          <w:rFonts w:cs="Arial"/>
          <w:sz w:val="22"/>
        </w:rPr>
        <w:t>“Prog</w:t>
      </w:r>
      <w:r w:rsidR="00006168" w:rsidRPr="00CE79F7">
        <w:rPr>
          <w:rFonts w:cs="Arial"/>
          <w:sz w:val="22"/>
        </w:rPr>
        <w:t>r</w:t>
      </w:r>
      <w:r w:rsidRPr="00CE79F7">
        <w:rPr>
          <w:rFonts w:cs="Arial"/>
          <w:sz w:val="22"/>
        </w:rPr>
        <w:t>am” shall mean and refer to the</w:t>
      </w:r>
      <w:r w:rsidRPr="00CE79F7">
        <w:rPr>
          <w:rFonts w:cs="Arial"/>
          <w:sz w:val="22"/>
          <w:szCs w:val="22"/>
        </w:rPr>
        <w:t xml:space="preserve"> Payment In-Lieu-of Construction Program codified at </w:t>
      </w:r>
      <w:r w:rsidR="00006168" w:rsidRPr="00CE79F7">
        <w:rPr>
          <w:rFonts w:cs="Arial"/>
          <w:sz w:val="22"/>
          <w:szCs w:val="22"/>
        </w:rPr>
        <w:t>TMC</w:t>
      </w:r>
      <w:r w:rsidRPr="00CE79F7">
        <w:rPr>
          <w:rFonts w:cs="Arial"/>
          <w:sz w:val="22"/>
          <w:szCs w:val="22"/>
        </w:rPr>
        <w:t xml:space="preserve"> 12.08.870.</w:t>
      </w:r>
    </w:p>
    <w:p w14:paraId="0C8777EE" w14:textId="77777777" w:rsidR="00664DC5" w:rsidRPr="00CE79F7" w:rsidRDefault="00664DC5" w:rsidP="005E2E37">
      <w:pPr>
        <w:rPr>
          <w:rFonts w:cs="Arial"/>
          <w:sz w:val="22"/>
        </w:rPr>
      </w:pPr>
    </w:p>
    <w:p w14:paraId="4410AA2C" w14:textId="77777777" w:rsidR="004C35AC" w:rsidRDefault="004C35AC" w:rsidP="005E2E37">
      <w:pPr>
        <w:rPr>
          <w:rFonts w:cs="Arial"/>
          <w:sz w:val="22"/>
        </w:rPr>
      </w:pPr>
      <w:r>
        <w:rPr>
          <w:rFonts w:cs="Arial"/>
          <w:sz w:val="22"/>
        </w:rPr>
        <w:t>“Project” shall mean and refer to the land altering activities and improvements as submitted to the City by the Applicant for project permit approval.</w:t>
      </w:r>
    </w:p>
    <w:p w14:paraId="4E5D231D" w14:textId="77777777" w:rsidR="004C35AC" w:rsidRDefault="004C35AC" w:rsidP="005E2E37">
      <w:pPr>
        <w:rPr>
          <w:rFonts w:cs="Arial"/>
          <w:sz w:val="22"/>
        </w:rPr>
      </w:pPr>
    </w:p>
    <w:p w14:paraId="6618F429" w14:textId="77777777" w:rsidR="00AC5474" w:rsidRPr="00CE79F7" w:rsidRDefault="005E2E37" w:rsidP="005E2E37">
      <w:pPr>
        <w:rPr>
          <w:rFonts w:cs="Arial"/>
          <w:sz w:val="22"/>
        </w:rPr>
      </w:pPr>
      <w:r w:rsidRPr="00CE79F7">
        <w:rPr>
          <w:rFonts w:cs="Arial"/>
          <w:sz w:val="22"/>
        </w:rPr>
        <w:t xml:space="preserve">“Regional </w:t>
      </w:r>
      <w:r w:rsidR="00E175E6">
        <w:rPr>
          <w:rFonts w:cs="Arial"/>
          <w:sz w:val="22"/>
        </w:rPr>
        <w:t>S</w:t>
      </w:r>
      <w:r w:rsidRPr="00CE79F7">
        <w:rPr>
          <w:rFonts w:cs="Arial"/>
          <w:sz w:val="22"/>
        </w:rPr>
        <w:t xml:space="preserve">tormwater </w:t>
      </w:r>
      <w:r w:rsidR="00E175E6">
        <w:rPr>
          <w:rFonts w:cs="Arial"/>
          <w:sz w:val="22"/>
        </w:rPr>
        <w:t>F</w:t>
      </w:r>
      <w:r w:rsidRPr="00CE79F7">
        <w:rPr>
          <w:rFonts w:cs="Arial"/>
          <w:sz w:val="22"/>
        </w:rPr>
        <w:t>acility” shall mean and refer to the</w:t>
      </w:r>
      <w:r w:rsidR="008D5877">
        <w:rPr>
          <w:rFonts w:cs="Arial"/>
          <w:sz w:val="22"/>
        </w:rPr>
        <w:t xml:space="preserve"> Gravel Pit</w:t>
      </w:r>
      <w:r w:rsidR="00951A01">
        <w:rPr>
          <w:rFonts w:cs="Arial"/>
          <w:sz w:val="22"/>
        </w:rPr>
        <w:t xml:space="preserve"> Regional Stormwater Facility</w:t>
      </w:r>
      <w:r w:rsidRPr="00CE79F7">
        <w:rPr>
          <w:rFonts w:cs="Arial"/>
          <w:sz w:val="22"/>
        </w:rPr>
        <w:t xml:space="preserve"> which </w:t>
      </w:r>
      <w:r w:rsidR="00B73A54">
        <w:rPr>
          <w:rFonts w:cs="Arial"/>
          <w:sz w:val="22"/>
        </w:rPr>
        <w:t>is</w:t>
      </w:r>
      <w:r w:rsidRPr="00CE79F7">
        <w:rPr>
          <w:rFonts w:cs="Arial"/>
          <w:sz w:val="22"/>
        </w:rPr>
        <w:t xml:space="preserve"> designated by the Director</w:t>
      </w:r>
      <w:r w:rsidR="00AC5474" w:rsidRPr="00CE79F7">
        <w:rPr>
          <w:rFonts w:cs="Arial"/>
          <w:sz w:val="22"/>
        </w:rPr>
        <w:t xml:space="preserve"> </w:t>
      </w:r>
      <w:r w:rsidRPr="00CE79F7">
        <w:rPr>
          <w:rFonts w:cs="Arial"/>
          <w:sz w:val="22"/>
        </w:rPr>
        <w:t>to be utilized under the Program to provide mitigation capacity</w:t>
      </w:r>
      <w:r w:rsidR="00E175E6">
        <w:rPr>
          <w:rFonts w:cs="Arial"/>
          <w:sz w:val="22"/>
        </w:rPr>
        <w:t xml:space="preserve">.  </w:t>
      </w:r>
    </w:p>
    <w:p w14:paraId="665BC6EC" w14:textId="77777777" w:rsidR="00AC5474" w:rsidRPr="00CE79F7" w:rsidRDefault="00AC5474" w:rsidP="005E2E37">
      <w:pPr>
        <w:rPr>
          <w:rFonts w:cs="Arial"/>
          <w:sz w:val="22"/>
        </w:rPr>
      </w:pPr>
    </w:p>
    <w:p w14:paraId="69EB3981" w14:textId="77777777" w:rsidR="00006168" w:rsidRPr="00CE79F7" w:rsidRDefault="00006168" w:rsidP="00CE79F7">
      <w:pPr>
        <w:rPr>
          <w:rFonts w:cs="Arial"/>
          <w:sz w:val="22"/>
        </w:rPr>
      </w:pPr>
      <w:r w:rsidRPr="00CE79F7">
        <w:rPr>
          <w:rFonts w:cs="Arial"/>
          <w:sz w:val="22"/>
        </w:rPr>
        <w:t>“S</w:t>
      </w:r>
      <w:r w:rsidR="005E2E37" w:rsidRPr="00CE79F7">
        <w:rPr>
          <w:rFonts w:cs="Arial"/>
          <w:sz w:val="22"/>
        </w:rPr>
        <w:t>ystem development charge</w:t>
      </w:r>
      <w:r w:rsidRPr="00CE79F7">
        <w:rPr>
          <w:rFonts w:cs="Arial"/>
          <w:sz w:val="22"/>
        </w:rPr>
        <w:t xml:space="preserve">” shall mean and refer to the </w:t>
      </w:r>
      <w:r w:rsidR="006D2A27" w:rsidRPr="00CE79F7">
        <w:rPr>
          <w:rFonts w:cs="Arial"/>
          <w:sz w:val="22"/>
        </w:rPr>
        <w:t xml:space="preserve">system development </w:t>
      </w:r>
      <w:r w:rsidRPr="00CE79F7">
        <w:rPr>
          <w:rFonts w:cs="Arial"/>
          <w:sz w:val="22"/>
        </w:rPr>
        <w:t>charge authori</w:t>
      </w:r>
      <w:r w:rsidR="006D2A27" w:rsidRPr="00CE79F7">
        <w:rPr>
          <w:rFonts w:cs="Arial"/>
          <w:sz w:val="22"/>
        </w:rPr>
        <w:t>zed</w:t>
      </w:r>
      <w:r w:rsidRPr="00CE79F7">
        <w:rPr>
          <w:rFonts w:cs="Arial"/>
          <w:sz w:val="22"/>
        </w:rPr>
        <w:t xml:space="preserve"> pursuant to </w:t>
      </w:r>
      <w:r w:rsidRPr="00CE79F7">
        <w:rPr>
          <w:rFonts w:cs="Arial"/>
          <w:sz w:val="22"/>
          <w:szCs w:val="22"/>
        </w:rPr>
        <w:t>TMC 12.08.870</w:t>
      </w:r>
      <w:r w:rsidR="005E2E37" w:rsidRPr="00CE79F7">
        <w:rPr>
          <w:rFonts w:cs="Arial"/>
          <w:sz w:val="22"/>
        </w:rPr>
        <w:t xml:space="preserve"> </w:t>
      </w:r>
      <w:r w:rsidR="006D2A27" w:rsidRPr="00CE79F7">
        <w:rPr>
          <w:rFonts w:cs="Arial"/>
          <w:sz w:val="22"/>
        </w:rPr>
        <w:t xml:space="preserve">and established for the </w:t>
      </w:r>
      <w:r w:rsidR="008D5877">
        <w:rPr>
          <w:rFonts w:cs="Arial"/>
          <w:sz w:val="22"/>
        </w:rPr>
        <w:t>Gravel Pit</w:t>
      </w:r>
      <w:r w:rsidR="00CA388C">
        <w:rPr>
          <w:rFonts w:cs="Arial"/>
          <w:sz w:val="22"/>
        </w:rPr>
        <w:t xml:space="preserve"> </w:t>
      </w:r>
      <w:r w:rsidR="006D2A27" w:rsidRPr="00CE79F7">
        <w:rPr>
          <w:rFonts w:cs="Arial"/>
          <w:sz w:val="22"/>
        </w:rPr>
        <w:t xml:space="preserve">Regional Stormwater </w:t>
      </w:r>
      <w:r w:rsidR="006D2A27" w:rsidRPr="00186993">
        <w:rPr>
          <w:rFonts w:cs="Arial"/>
          <w:sz w:val="22"/>
          <w:szCs w:val="22"/>
        </w:rPr>
        <w:lastRenderedPageBreak/>
        <w:t xml:space="preserve">Facility pursuant to Ordinance No. </w:t>
      </w:r>
      <w:r w:rsidR="008D5877">
        <w:rPr>
          <w:rFonts w:cs="Arial"/>
          <w:sz w:val="22"/>
          <w:szCs w:val="22"/>
        </w:rPr>
        <w:t>28372</w:t>
      </w:r>
      <w:r w:rsidR="00226642" w:rsidRPr="006416D1">
        <w:rPr>
          <w:rFonts w:cs="Arial"/>
          <w:sz w:val="22"/>
          <w:szCs w:val="22"/>
        </w:rPr>
        <w:t xml:space="preserve"> as </w:t>
      </w:r>
      <w:r w:rsidR="00226642" w:rsidRPr="00ED25AB">
        <w:rPr>
          <w:sz w:val="22"/>
          <w:szCs w:val="22"/>
        </w:rPr>
        <w:t>$</w:t>
      </w:r>
      <w:r w:rsidR="008D5877">
        <w:rPr>
          <w:sz w:val="22"/>
          <w:szCs w:val="22"/>
        </w:rPr>
        <w:t>0.97</w:t>
      </w:r>
      <w:r w:rsidR="00226642" w:rsidRPr="00ED25AB">
        <w:rPr>
          <w:sz w:val="22"/>
          <w:szCs w:val="22"/>
        </w:rPr>
        <w:t xml:space="preserve"> per square foot of surface area </w:t>
      </w:r>
      <w:r w:rsidR="0045374C" w:rsidRPr="00ED25AB">
        <w:rPr>
          <w:sz w:val="22"/>
          <w:szCs w:val="22"/>
        </w:rPr>
        <w:t xml:space="preserve">of the Benefitted Premises </w:t>
      </w:r>
      <w:r w:rsidR="00226642" w:rsidRPr="00ED25AB">
        <w:rPr>
          <w:sz w:val="22"/>
          <w:szCs w:val="22"/>
        </w:rPr>
        <w:t>requiring stormwater mitigation in accordance with Minimum Requirement #7 – Flow Control.</w:t>
      </w:r>
      <w:r w:rsidR="006D2A27" w:rsidRPr="00186993">
        <w:rPr>
          <w:rFonts w:cs="Arial"/>
          <w:sz w:val="22"/>
          <w:szCs w:val="22"/>
        </w:rPr>
        <w:t xml:space="preserve"> </w:t>
      </w:r>
      <w:r w:rsidR="00771A5C" w:rsidRPr="006416D1">
        <w:rPr>
          <w:rFonts w:cs="Arial"/>
          <w:sz w:val="22"/>
          <w:szCs w:val="22"/>
        </w:rPr>
        <w:t xml:space="preserve">Such system development charge is depicted in </w:t>
      </w:r>
      <w:r w:rsidR="00771A5C" w:rsidRPr="006416D1">
        <w:rPr>
          <w:rFonts w:cs="Arial"/>
          <w:sz w:val="22"/>
          <w:szCs w:val="22"/>
          <w:u w:val="single"/>
        </w:rPr>
        <w:t>Exhibit “C”</w:t>
      </w:r>
      <w:r w:rsidR="00771A5C" w:rsidRPr="006416D1">
        <w:rPr>
          <w:rFonts w:cs="Arial"/>
          <w:sz w:val="22"/>
          <w:szCs w:val="22"/>
        </w:rPr>
        <w:t xml:space="preserve"> attached hereto and incorporated by this reference as though fully set forth herein.</w:t>
      </w:r>
      <w:r w:rsidR="006D2A27" w:rsidRPr="00CE79F7">
        <w:rPr>
          <w:rFonts w:cs="Arial"/>
          <w:sz w:val="22"/>
        </w:rPr>
        <w:t xml:space="preserve"> </w:t>
      </w:r>
      <w:r w:rsidR="005E2E37" w:rsidRPr="00CE79F7">
        <w:rPr>
          <w:rFonts w:cs="Arial"/>
          <w:sz w:val="22"/>
        </w:rPr>
        <w:t xml:space="preserve"> </w:t>
      </w:r>
    </w:p>
    <w:p w14:paraId="0009E7AD" w14:textId="77777777" w:rsidR="00006168" w:rsidRPr="00CE79F7" w:rsidRDefault="00006168" w:rsidP="00CE79F7">
      <w:pPr>
        <w:rPr>
          <w:rFonts w:cs="Arial"/>
          <w:sz w:val="22"/>
        </w:rPr>
      </w:pPr>
    </w:p>
    <w:p w14:paraId="17099B36" w14:textId="77777777" w:rsidR="00310A02" w:rsidRPr="00CE79F7" w:rsidRDefault="00310A02" w:rsidP="00CE79F7">
      <w:pPr>
        <w:numPr>
          <w:ilvl w:val="0"/>
          <w:numId w:val="8"/>
        </w:numPr>
        <w:ind w:left="0" w:firstLine="0"/>
        <w:rPr>
          <w:rFonts w:cs="Arial"/>
          <w:sz w:val="22"/>
        </w:rPr>
      </w:pPr>
      <w:r w:rsidRPr="00CE79F7">
        <w:rPr>
          <w:rFonts w:cs="Arial"/>
          <w:sz w:val="22"/>
          <w:u w:val="single"/>
        </w:rPr>
        <w:t>Purpose</w:t>
      </w:r>
      <w:r w:rsidRPr="00CE79F7">
        <w:rPr>
          <w:rFonts w:cs="Arial"/>
          <w:sz w:val="22"/>
        </w:rPr>
        <w:t>.</w:t>
      </w:r>
    </w:p>
    <w:p w14:paraId="66942568" w14:textId="77777777" w:rsidR="00CB6018" w:rsidRPr="00CE79F7" w:rsidRDefault="00CB6018" w:rsidP="00CE79F7">
      <w:pPr>
        <w:ind w:firstLine="720"/>
        <w:rPr>
          <w:rFonts w:cs="Arial"/>
          <w:sz w:val="22"/>
        </w:rPr>
      </w:pPr>
    </w:p>
    <w:p w14:paraId="5C6BF684" w14:textId="77777777" w:rsidR="005C095D" w:rsidRDefault="00310A02" w:rsidP="00CE79F7">
      <w:pPr>
        <w:numPr>
          <w:ilvl w:val="0"/>
          <w:numId w:val="4"/>
        </w:numPr>
        <w:tabs>
          <w:tab w:val="clear" w:pos="1080"/>
        </w:tabs>
        <w:ind w:left="0" w:firstLine="0"/>
        <w:rPr>
          <w:rFonts w:cs="Arial"/>
          <w:sz w:val="22"/>
          <w:szCs w:val="22"/>
        </w:rPr>
      </w:pPr>
      <w:r w:rsidRPr="00CE79F7">
        <w:rPr>
          <w:rFonts w:cs="Arial"/>
          <w:sz w:val="22"/>
        </w:rPr>
        <w:t xml:space="preserve">The Applicant has applied </w:t>
      </w:r>
      <w:r w:rsidRPr="00CE79F7">
        <w:rPr>
          <w:rFonts w:cs="Arial"/>
          <w:sz w:val="22"/>
          <w:szCs w:val="22"/>
        </w:rPr>
        <w:t xml:space="preserve">for </w:t>
      </w:r>
      <w:r w:rsidR="00C0236E" w:rsidRPr="00CE79F7">
        <w:rPr>
          <w:rFonts w:cs="Arial"/>
          <w:sz w:val="22"/>
          <w:szCs w:val="22"/>
        </w:rPr>
        <w:t xml:space="preserve">City of Tacoma permits </w:t>
      </w:r>
      <w:r w:rsidR="00384991">
        <w:rPr>
          <w:rFonts w:cs="Arial"/>
          <w:sz w:val="22"/>
          <w:szCs w:val="22"/>
        </w:rPr>
        <w:t>for the Project</w:t>
      </w:r>
      <w:r w:rsidR="006936E8" w:rsidRPr="00CE79F7">
        <w:rPr>
          <w:rFonts w:cs="Arial"/>
          <w:sz w:val="22"/>
          <w:szCs w:val="22"/>
        </w:rPr>
        <w:t xml:space="preserve"> </w:t>
      </w:r>
      <w:r w:rsidR="00C0236E" w:rsidRPr="00CE79F7">
        <w:rPr>
          <w:rFonts w:cs="Arial"/>
          <w:sz w:val="22"/>
          <w:szCs w:val="22"/>
        </w:rPr>
        <w:t xml:space="preserve">which will </w:t>
      </w:r>
      <w:r w:rsidR="005C095D">
        <w:rPr>
          <w:rFonts w:cs="Arial"/>
          <w:sz w:val="22"/>
          <w:szCs w:val="22"/>
        </w:rPr>
        <w:t>require the square footage of mitigation capacity</w:t>
      </w:r>
      <w:r w:rsidR="00771A5C">
        <w:rPr>
          <w:rFonts w:cs="Arial"/>
          <w:sz w:val="22"/>
          <w:szCs w:val="22"/>
        </w:rPr>
        <w:t xml:space="preserve"> </w:t>
      </w:r>
      <w:r w:rsidR="00771A5C">
        <w:rPr>
          <w:rFonts w:cs="Arial"/>
          <w:sz w:val="22"/>
        </w:rPr>
        <w:t>as</w:t>
      </w:r>
      <w:r w:rsidR="00771A5C" w:rsidRPr="00CE79F7">
        <w:rPr>
          <w:rFonts w:cs="Arial"/>
          <w:sz w:val="22"/>
        </w:rPr>
        <w:t xml:space="preserve"> depicted in </w:t>
      </w:r>
      <w:r w:rsidR="00771A5C" w:rsidRPr="00CE79F7">
        <w:rPr>
          <w:rFonts w:cs="Arial"/>
          <w:sz w:val="22"/>
          <w:u w:val="single"/>
        </w:rPr>
        <w:t>Exhibit “</w:t>
      </w:r>
      <w:r w:rsidR="00771A5C">
        <w:rPr>
          <w:rFonts w:cs="Arial"/>
          <w:sz w:val="22"/>
          <w:u w:val="single"/>
        </w:rPr>
        <w:t>C</w:t>
      </w:r>
      <w:r w:rsidR="00771A5C" w:rsidRPr="00CE79F7">
        <w:rPr>
          <w:rFonts w:cs="Arial"/>
          <w:sz w:val="22"/>
          <w:u w:val="single"/>
        </w:rPr>
        <w:t>”</w:t>
      </w:r>
      <w:r w:rsidR="00771A5C" w:rsidRPr="00CE79F7">
        <w:rPr>
          <w:rFonts w:cs="Arial"/>
          <w:sz w:val="22"/>
        </w:rPr>
        <w:t xml:space="preserve"> attached hereto and incorporated by this reference as though fully set forth herein.</w:t>
      </w:r>
    </w:p>
    <w:p w14:paraId="34DD179F" w14:textId="77777777" w:rsidR="008D14AE" w:rsidRDefault="008D14AE" w:rsidP="008D14AE">
      <w:pPr>
        <w:rPr>
          <w:rFonts w:cs="Arial"/>
          <w:sz w:val="22"/>
          <w:szCs w:val="22"/>
        </w:rPr>
      </w:pPr>
    </w:p>
    <w:p w14:paraId="20DFF74B" w14:textId="77777777" w:rsidR="00EB3074" w:rsidRPr="00CE79F7" w:rsidRDefault="00310A02" w:rsidP="00E6778B">
      <w:pPr>
        <w:numPr>
          <w:ilvl w:val="0"/>
          <w:numId w:val="5"/>
        </w:numPr>
        <w:tabs>
          <w:tab w:val="clear" w:pos="1080"/>
          <w:tab w:val="left" w:pos="720"/>
        </w:tabs>
        <w:ind w:left="0" w:firstLine="0"/>
        <w:rPr>
          <w:rFonts w:cs="Arial"/>
          <w:sz w:val="22"/>
        </w:rPr>
      </w:pPr>
      <w:r w:rsidRPr="00CE79F7">
        <w:rPr>
          <w:rFonts w:cs="Arial"/>
          <w:sz w:val="22"/>
        </w:rPr>
        <w:t xml:space="preserve">The City and the Applicant agree </w:t>
      </w:r>
      <w:r w:rsidR="00C0236E" w:rsidRPr="00CE79F7">
        <w:rPr>
          <w:rFonts w:cs="Arial"/>
          <w:sz w:val="22"/>
        </w:rPr>
        <w:t xml:space="preserve">that </w:t>
      </w:r>
      <w:r w:rsidRPr="00CE79F7">
        <w:rPr>
          <w:rFonts w:cs="Arial"/>
          <w:sz w:val="22"/>
        </w:rPr>
        <w:t xml:space="preserve">the proposed </w:t>
      </w:r>
      <w:r w:rsidR="006936E8" w:rsidRPr="00CE79F7">
        <w:rPr>
          <w:rFonts w:cs="Arial"/>
          <w:sz w:val="22"/>
        </w:rPr>
        <w:t xml:space="preserve">Project </w:t>
      </w:r>
      <w:r w:rsidR="00C0236E" w:rsidRPr="00CE79F7">
        <w:rPr>
          <w:rFonts w:cs="Arial"/>
          <w:sz w:val="22"/>
        </w:rPr>
        <w:t>create</w:t>
      </w:r>
      <w:r w:rsidR="002574F4" w:rsidRPr="00CE79F7">
        <w:rPr>
          <w:rFonts w:cs="Arial"/>
          <w:sz w:val="22"/>
        </w:rPr>
        <w:t>s</w:t>
      </w:r>
      <w:r w:rsidR="00C0236E" w:rsidRPr="00CE79F7">
        <w:rPr>
          <w:rFonts w:cs="Arial"/>
          <w:sz w:val="22"/>
        </w:rPr>
        <w:t xml:space="preserve"> an impact to the downstream stormwater system</w:t>
      </w:r>
      <w:r w:rsidR="00391C75">
        <w:rPr>
          <w:rFonts w:cs="Arial"/>
          <w:sz w:val="22"/>
        </w:rPr>
        <w:t xml:space="preserve"> and receiving waters</w:t>
      </w:r>
      <w:r w:rsidRPr="00CE79F7">
        <w:rPr>
          <w:rFonts w:cs="Arial"/>
          <w:sz w:val="22"/>
        </w:rPr>
        <w:t xml:space="preserve">.  </w:t>
      </w:r>
      <w:r w:rsidR="00C409CE" w:rsidRPr="00CE79F7">
        <w:rPr>
          <w:rFonts w:cs="Arial"/>
          <w:sz w:val="22"/>
        </w:rPr>
        <w:t xml:space="preserve">These </w:t>
      </w:r>
      <w:r w:rsidRPr="00CE79F7">
        <w:rPr>
          <w:rFonts w:cs="Arial"/>
          <w:sz w:val="22"/>
        </w:rPr>
        <w:t>impact</w:t>
      </w:r>
      <w:r w:rsidR="00C0236E" w:rsidRPr="00CE79F7">
        <w:rPr>
          <w:rFonts w:cs="Arial"/>
          <w:sz w:val="22"/>
        </w:rPr>
        <w:t>s</w:t>
      </w:r>
      <w:r w:rsidRPr="00CE79F7">
        <w:rPr>
          <w:rFonts w:cs="Arial"/>
          <w:sz w:val="22"/>
        </w:rPr>
        <w:t xml:space="preserve"> </w:t>
      </w:r>
      <w:r w:rsidR="00C0236E" w:rsidRPr="00CE79F7">
        <w:rPr>
          <w:rFonts w:cs="Arial"/>
          <w:sz w:val="22"/>
        </w:rPr>
        <w:t>are required by Tacoma Municipal Code (TMC) 12.08 to be mitigated by</w:t>
      </w:r>
      <w:r w:rsidRPr="00CE79F7">
        <w:rPr>
          <w:rFonts w:cs="Arial"/>
          <w:sz w:val="22"/>
        </w:rPr>
        <w:t xml:space="preserve"> </w:t>
      </w:r>
      <w:r w:rsidR="00C0236E" w:rsidRPr="00CE79F7">
        <w:rPr>
          <w:rFonts w:cs="Arial"/>
          <w:sz w:val="22"/>
        </w:rPr>
        <w:t>the use of stormwater facilities</w:t>
      </w:r>
      <w:r w:rsidRPr="00CE79F7">
        <w:rPr>
          <w:rFonts w:cs="Arial"/>
          <w:sz w:val="22"/>
        </w:rPr>
        <w:t xml:space="preserve">.  </w:t>
      </w:r>
      <w:r w:rsidR="006936E8" w:rsidRPr="00CE79F7">
        <w:rPr>
          <w:rFonts w:cs="Arial"/>
          <w:sz w:val="22"/>
        </w:rPr>
        <w:t>Under t</w:t>
      </w:r>
      <w:r w:rsidR="00C0236E" w:rsidRPr="00CE79F7">
        <w:rPr>
          <w:rFonts w:cs="Arial"/>
          <w:sz w:val="22"/>
        </w:rPr>
        <w:t xml:space="preserve">he City of Tacoma Stormwater Management Manual (SWMM), </w:t>
      </w:r>
      <w:r w:rsidR="006936E8" w:rsidRPr="00CE79F7">
        <w:rPr>
          <w:rFonts w:cs="Arial"/>
          <w:sz w:val="22"/>
        </w:rPr>
        <w:t>this P</w:t>
      </w:r>
      <w:r w:rsidR="00C0236E" w:rsidRPr="00CE79F7">
        <w:rPr>
          <w:rFonts w:cs="Arial"/>
          <w:sz w:val="22"/>
        </w:rPr>
        <w:t>roject requires the use of a flow control facility</w:t>
      </w:r>
      <w:r w:rsidR="00CA388C">
        <w:rPr>
          <w:rFonts w:cs="Arial"/>
          <w:sz w:val="22"/>
        </w:rPr>
        <w:t xml:space="preserve"> </w:t>
      </w:r>
      <w:r w:rsidR="00C0236E" w:rsidRPr="00CE79F7">
        <w:rPr>
          <w:rFonts w:cs="Arial"/>
          <w:sz w:val="22"/>
        </w:rPr>
        <w:t>to manage stormwater runoff.  The City agrees that the use of a regional stormwater facility will appropriately mitigate for the impacts created by the project.</w:t>
      </w:r>
    </w:p>
    <w:p w14:paraId="4B1ECB7E" w14:textId="77777777" w:rsidR="00EB3074" w:rsidRPr="00CE79F7" w:rsidRDefault="00EB3074" w:rsidP="00E6778B">
      <w:pPr>
        <w:tabs>
          <w:tab w:val="left" w:pos="720"/>
        </w:tabs>
        <w:rPr>
          <w:rFonts w:cs="Arial"/>
          <w:sz w:val="22"/>
        </w:rPr>
      </w:pPr>
    </w:p>
    <w:p w14:paraId="7771730B" w14:textId="77777777" w:rsidR="00303624" w:rsidRDefault="00310A02" w:rsidP="00CE79F7">
      <w:pPr>
        <w:numPr>
          <w:ilvl w:val="0"/>
          <w:numId w:val="5"/>
        </w:numPr>
        <w:tabs>
          <w:tab w:val="clear" w:pos="1080"/>
          <w:tab w:val="left" w:pos="720"/>
        </w:tabs>
        <w:ind w:left="0" w:firstLine="0"/>
        <w:rPr>
          <w:rFonts w:cs="Arial"/>
          <w:sz w:val="22"/>
        </w:rPr>
      </w:pPr>
      <w:r w:rsidRPr="00CE79F7">
        <w:rPr>
          <w:rFonts w:cs="Arial"/>
          <w:sz w:val="22"/>
        </w:rPr>
        <w:t xml:space="preserve">To mitigate </w:t>
      </w:r>
      <w:r w:rsidR="00303624" w:rsidRPr="00CE79F7">
        <w:rPr>
          <w:rFonts w:cs="Arial"/>
          <w:sz w:val="22"/>
        </w:rPr>
        <w:t xml:space="preserve">for impacts caused by the proposed </w:t>
      </w:r>
      <w:r w:rsidR="00037811" w:rsidRPr="00E175E6">
        <w:rPr>
          <w:rFonts w:cs="Arial"/>
          <w:sz w:val="22"/>
        </w:rPr>
        <w:t>P</w:t>
      </w:r>
      <w:r w:rsidR="00037811" w:rsidRPr="00CE79F7">
        <w:rPr>
          <w:rFonts w:cs="Arial"/>
          <w:sz w:val="22"/>
        </w:rPr>
        <w:t>roject</w:t>
      </w:r>
      <w:r w:rsidR="00226642" w:rsidRPr="00E175E6">
        <w:rPr>
          <w:rFonts w:cs="Arial"/>
          <w:sz w:val="22"/>
        </w:rPr>
        <w:t>, and in consideration for the covenant by the City as set forth herein</w:t>
      </w:r>
      <w:r w:rsidRPr="00CE79F7">
        <w:rPr>
          <w:rFonts w:cs="Arial"/>
          <w:sz w:val="22"/>
        </w:rPr>
        <w:t xml:space="preserve">, the Applicant </w:t>
      </w:r>
      <w:r w:rsidR="006936E8" w:rsidRPr="00CE79F7">
        <w:rPr>
          <w:rFonts w:cs="Arial"/>
          <w:sz w:val="22"/>
        </w:rPr>
        <w:t>shall</w:t>
      </w:r>
      <w:r w:rsidR="00303624" w:rsidRPr="00CE79F7">
        <w:rPr>
          <w:rFonts w:cs="Arial"/>
          <w:sz w:val="22"/>
        </w:rPr>
        <w:t xml:space="preserve"> pay a </w:t>
      </w:r>
      <w:r w:rsidR="00226642" w:rsidRPr="00E175E6">
        <w:rPr>
          <w:rFonts w:cs="Arial"/>
          <w:sz w:val="22"/>
        </w:rPr>
        <w:t xml:space="preserve">System Development Charge </w:t>
      </w:r>
      <w:r w:rsidR="00303624" w:rsidRPr="00CE79F7">
        <w:rPr>
          <w:rFonts w:cs="Arial"/>
          <w:sz w:val="22"/>
        </w:rPr>
        <w:t>in</w:t>
      </w:r>
      <w:r w:rsidR="00226642" w:rsidRPr="00E175E6">
        <w:rPr>
          <w:rFonts w:cs="Arial"/>
          <w:sz w:val="22"/>
        </w:rPr>
        <w:t xml:space="preserve"> </w:t>
      </w:r>
      <w:r w:rsidR="00303624" w:rsidRPr="00CE79F7">
        <w:rPr>
          <w:rFonts w:cs="Arial"/>
          <w:sz w:val="22"/>
        </w:rPr>
        <w:t xml:space="preserve">lieu of constructing onsite </w:t>
      </w:r>
      <w:r w:rsidR="002574F4" w:rsidRPr="00CE79F7">
        <w:rPr>
          <w:rFonts w:cs="Arial"/>
          <w:sz w:val="22"/>
        </w:rPr>
        <w:t>flow control</w:t>
      </w:r>
      <w:r w:rsidR="00CA388C">
        <w:rPr>
          <w:rFonts w:cs="Arial"/>
          <w:sz w:val="22"/>
        </w:rPr>
        <w:t xml:space="preserve"> </w:t>
      </w:r>
      <w:r w:rsidR="002574F4" w:rsidRPr="00CE79F7">
        <w:rPr>
          <w:rFonts w:cs="Arial"/>
          <w:sz w:val="22"/>
        </w:rPr>
        <w:t xml:space="preserve">for </w:t>
      </w:r>
      <w:r w:rsidR="00303624" w:rsidRPr="00CE79F7">
        <w:rPr>
          <w:rFonts w:cs="Arial"/>
          <w:sz w:val="22"/>
        </w:rPr>
        <w:t xml:space="preserve">stormwater mitigation.  </w:t>
      </w:r>
      <w:r w:rsidRPr="00CE79F7">
        <w:rPr>
          <w:rFonts w:cs="Arial"/>
          <w:sz w:val="22"/>
        </w:rPr>
        <w:t xml:space="preserve">The Applicant's </w:t>
      </w:r>
      <w:r w:rsidR="00037811" w:rsidRPr="00E175E6">
        <w:rPr>
          <w:rFonts w:cs="Arial"/>
          <w:sz w:val="22"/>
        </w:rPr>
        <w:t>System Develop</w:t>
      </w:r>
      <w:r w:rsidR="00CA388C">
        <w:rPr>
          <w:rFonts w:cs="Arial"/>
          <w:sz w:val="22"/>
        </w:rPr>
        <w:t>ment</w:t>
      </w:r>
      <w:r w:rsidR="00037811" w:rsidRPr="00E175E6">
        <w:rPr>
          <w:rFonts w:cs="Arial"/>
          <w:sz w:val="22"/>
        </w:rPr>
        <w:t xml:space="preserve"> Charge </w:t>
      </w:r>
      <w:r w:rsidR="004B68D5" w:rsidRPr="00CE79F7">
        <w:rPr>
          <w:rFonts w:cs="Arial"/>
          <w:sz w:val="22"/>
        </w:rPr>
        <w:t xml:space="preserve">will be calculated and paid </w:t>
      </w:r>
      <w:r w:rsidR="00B73A54">
        <w:rPr>
          <w:rFonts w:cs="Arial"/>
          <w:sz w:val="22"/>
        </w:rPr>
        <w:t>before Permit closeout</w:t>
      </w:r>
      <w:r w:rsidR="004B68D5" w:rsidRPr="00CE79F7">
        <w:rPr>
          <w:rFonts w:cs="Arial"/>
          <w:sz w:val="22"/>
        </w:rPr>
        <w:t xml:space="preserve"> for the Project, based </w:t>
      </w:r>
      <w:r w:rsidR="004B68D5" w:rsidRPr="00186993">
        <w:rPr>
          <w:rFonts w:cs="Arial"/>
          <w:sz w:val="22"/>
          <w:szCs w:val="22"/>
        </w:rPr>
        <w:t xml:space="preserve">upon the </w:t>
      </w:r>
      <w:r w:rsidR="00037811" w:rsidRPr="006416D1">
        <w:rPr>
          <w:rFonts w:cs="Arial"/>
          <w:sz w:val="22"/>
          <w:szCs w:val="22"/>
        </w:rPr>
        <w:t>square feet of</w:t>
      </w:r>
      <w:r w:rsidR="00037811" w:rsidRPr="00ED25AB">
        <w:rPr>
          <w:sz w:val="22"/>
          <w:szCs w:val="22"/>
        </w:rPr>
        <w:t xml:space="preserve"> surface area requiring stormwater mitigation</w:t>
      </w:r>
      <w:r w:rsidR="00384991" w:rsidRPr="00ED25AB">
        <w:rPr>
          <w:sz w:val="22"/>
          <w:szCs w:val="22"/>
        </w:rPr>
        <w:t xml:space="preserve"> as set forth above</w:t>
      </w:r>
      <w:r w:rsidR="00037811" w:rsidRPr="00ED25AB">
        <w:rPr>
          <w:sz w:val="22"/>
          <w:szCs w:val="22"/>
        </w:rPr>
        <w:t xml:space="preserve">.  </w:t>
      </w:r>
      <w:r w:rsidR="00CA388C" w:rsidRPr="00ED25AB">
        <w:rPr>
          <w:sz w:val="22"/>
          <w:szCs w:val="22"/>
        </w:rPr>
        <w:t xml:space="preserve">A </w:t>
      </w:r>
      <w:r w:rsidR="004B68D5" w:rsidRPr="00ED25AB">
        <w:rPr>
          <w:sz w:val="22"/>
          <w:szCs w:val="22"/>
        </w:rPr>
        <w:t>System Development Charge</w:t>
      </w:r>
      <w:r w:rsidR="00CA388C" w:rsidRPr="00ED25AB">
        <w:rPr>
          <w:sz w:val="22"/>
          <w:szCs w:val="22"/>
        </w:rPr>
        <w:t xml:space="preserve"> of $</w:t>
      </w:r>
      <w:r w:rsidR="00254E13" w:rsidRPr="00254E13">
        <w:rPr>
          <w:sz w:val="22"/>
          <w:szCs w:val="22"/>
          <w:highlight w:val="yellow"/>
          <w:u w:val="single"/>
        </w:rPr>
        <w:t>XXXXX</w:t>
      </w:r>
      <w:r w:rsidR="00F0661F" w:rsidRPr="00F0661F">
        <w:rPr>
          <w:sz w:val="22"/>
          <w:szCs w:val="22"/>
          <w:highlight w:val="yellow"/>
          <w:u w:val="single"/>
        </w:rPr>
        <w:t>- to be completed by the City of Tacoma</w:t>
      </w:r>
      <w:r w:rsidR="004B68D5" w:rsidRPr="00ED25AB">
        <w:rPr>
          <w:sz w:val="22"/>
          <w:szCs w:val="22"/>
        </w:rPr>
        <w:t xml:space="preserve"> </w:t>
      </w:r>
      <w:r w:rsidR="004B68D5" w:rsidRPr="00186993">
        <w:rPr>
          <w:rFonts w:cs="Arial"/>
          <w:sz w:val="22"/>
          <w:szCs w:val="22"/>
        </w:rPr>
        <w:t>is d</w:t>
      </w:r>
      <w:r w:rsidRPr="006416D1">
        <w:rPr>
          <w:rFonts w:cs="Arial"/>
          <w:sz w:val="22"/>
          <w:szCs w:val="22"/>
        </w:rPr>
        <w:t xml:space="preserve">ue and payable to the City </w:t>
      </w:r>
      <w:r w:rsidR="006A4DE4">
        <w:rPr>
          <w:rFonts w:cs="Arial"/>
          <w:sz w:val="22"/>
          <w:szCs w:val="22"/>
        </w:rPr>
        <w:t xml:space="preserve">as a condition </w:t>
      </w:r>
      <w:r w:rsidR="00FA1522">
        <w:rPr>
          <w:rFonts w:cs="Arial"/>
          <w:sz w:val="22"/>
          <w:szCs w:val="22"/>
        </w:rPr>
        <w:t xml:space="preserve">of closeout of City of Tacoma Permit </w:t>
      </w:r>
      <w:r w:rsidR="00FA1522" w:rsidRPr="00FA1522">
        <w:rPr>
          <w:rFonts w:cs="Arial"/>
          <w:sz w:val="22"/>
          <w:szCs w:val="22"/>
          <w:highlight w:val="yellow"/>
        </w:rPr>
        <w:t>No xx-to be completed by the City of Tacoma</w:t>
      </w:r>
      <w:r w:rsidRPr="00FA1522">
        <w:rPr>
          <w:rFonts w:cs="Arial"/>
          <w:sz w:val="22"/>
          <w:highlight w:val="yellow"/>
        </w:rPr>
        <w:t>.</w:t>
      </w:r>
      <w:r w:rsidR="004B68D5" w:rsidRPr="00E175E6">
        <w:rPr>
          <w:rFonts w:cs="Arial"/>
          <w:sz w:val="22"/>
        </w:rPr>
        <w:t xml:space="preserve">  </w:t>
      </w:r>
    </w:p>
    <w:p w14:paraId="565757C5" w14:textId="77777777" w:rsidR="00887489" w:rsidRDefault="00887489" w:rsidP="008D14AE">
      <w:pPr>
        <w:pStyle w:val="ListParagraph"/>
        <w:rPr>
          <w:rFonts w:cs="Arial"/>
          <w:sz w:val="22"/>
        </w:rPr>
      </w:pPr>
    </w:p>
    <w:p w14:paraId="6FCEF442" w14:textId="77777777" w:rsidR="006278DF" w:rsidRPr="00CE79F7" w:rsidRDefault="006278DF" w:rsidP="00E6778B">
      <w:pPr>
        <w:tabs>
          <w:tab w:val="left" w:pos="720"/>
        </w:tabs>
        <w:rPr>
          <w:rFonts w:cs="Arial"/>
          <w:sz w:val="22"/>
        </w:rPr>
      </w:pPr>
    </w:p>
    <w:p w14:paraId="717D840E" w14:textId="77777777" w:rsidR="006278DF" w:rsidRPr="00CE79F7" w:rsidRDefault="00310A02" w:rsidP="009C5948">
      <w:pPr>
        <w:numPr>
          <w:ilvl w:val="0"/>
          <w:numId w:val="10"/>
        </w:numPr>
        <w:tabs>
          <w:tab w:val="clear" w:pos="1230"/>
          <w:tab w:val="num" w:pos="0"/>
          <w:tab w:val="left" w:pos="720"/>
        </w:tabs>
        <w:ind w:left="720" w:hanging="720"/>
        <w:rPr>
          <w:rFonts w:cs="Arial"/>
          <w:sz w:val="22"/>
        </w:rPr>
      </w:pPr>
      <w:r w:rsidRPr="00CE79F7">
        <w:rPr>
          <w:rFonts w:cs="Arial"/>
          <w:sz w:val="22"/>
          <w:u w:val="single"/>
        </w:rPr>
        <w:t xml:space="preserve">Satisfaction of </w:t>
      </w:r>
      <w:r w:rsidR="006F520C" w:rsidRPr="00CE79F7">
        <w:rPr>
          <w:rFonts w:cs="Arial"/>
          <w:sz w:val="22"/>
          <w:u w:val="single"/>
        </w:rPr>
        <w:t xml:space="preserve">Flow Control </w:t>
      </w:r>
      <w:r w:rsidRPr="00CE79F7">
        <w:rPr>
          <w:rFonts w:cs="Arial"/>
          <w:sz w:val="22"/>
          <w:u w:val="single"/>
        </w:rPr>
        <w:t>Facility Requirements</w:t>
      </w:r>
      <w:r w:rsidRPr="00CE79F7">
        <w:rPr>
          <w:rFonts w:cs="Arial"/>
          <w:b/>
          <w:sz w:val="22"/>
        </w:rPr>
        <w:t>.</w:t>
      </w:r>
      <w:r w:rsidRPr="00CE79F7">
        <w:rPr>
          <w:rFonts w:cs="Arial"/>
          <w:sz w:val="22"/>
        </w:rPr>
        <w:t xml:space="preserve">  </w:t>
      </w:r>
    </w:p>
    <w:p w14:paraId="7740057E" w14:textId="77777777" w:rsidR="00DE6A80" w:rsidRPr="00CE79F7" w:rsidRDefault="00DE6A80" w:rsidP="00CE79F7">
      <w:pPr>
        <w:tabs>
          <w:tab w:val="left" w:pos="720"/>
        </w:tabs>
        <w:rPr>
          <w:rFonts w:cs="Arial"/>
          <w:sz w:val="22"/>
        </w:rPr>
      </w:pPr>
    </w:p>
    <w:p w14:paraId="6E1FAF14" w14:textId="77777777" w:rsidR="00C31DCB" w:rsidRDefault="00310A02" w:rsidP="00E6778B">
      <w:pPr>
        <w:tabs>
          <w:tab w:val="left" w:pos="720"/>
        </w:tabs>
        <w:rPr>
          <w:rFonts w:cs="Arial"/>
          <w:sz w:val="22"/>
        </w:rPr>
      </w:pPr>
      <w:r w:rsidRPr="00CE79F7">
        <w:rPr>
          <w:rFonts w:cs="Arial"/>
          <w:sz w:val="22"/>
        </w:rPr>
        <w:t>Upon execution of this Agreement</w:t>
      </w:r>
      <w:r w:rsidR="00303624" w:rsidRPr="00CE79F7">
        <w:rPr>
          <w:rFonts w:cs="Arial"/>
          <w:sz w:val="22"/>
        </w:rPr>
        <w:t xml:space="preserve"> and</w:t>
      </w:r>
      <w:r w:rsidRPr="00CE79F7">
        <w:rPr>
          <w:rFonts w:cs="Arial"/>
          <w:sz w:val="22"/>
        </w:rPr>
        <w:t xml:space="preserve"> actual payment of </w:t>
      </w:r>
      <w:r w:rsidR="00B50719">
        <w:rPr>
          <w:rFonts w:cs="Arial"/>
          <w:sz w:val="22"/>
        </w:rPr>
        <w:t>the System Development Charge</w:t>
      </w:r>
      <w:r w:rsidR="00887489">
        <w:rPr>
          <w:rFonts w:cs="Arial"/>
          <w:sz w:val="22"/>
        </w:rPr>
        <w:t xml:space="preserve"> </w:t>
      </w:r>
      <w:r w:rsidRPr="00CE79F7">
        <w:rPr>
          <w:rFonts w:cs="Arial"/>
          <w:sz w:val="22"/>
        </w:rPr>
        <w:t>to the City</w:t>
      </w:r>
      <w:r w:rsidR="00303624" w:rsidRPr="00CE79F7">
        <w:rPr>
          <w:rFonts w:cs="Arial"/>
          <w:sz w:val="22"/>
        </w:rPr>
        <w:t>,</w:t>
      </w:r>
      <w:r w:rsidR="008B7D14" w:rsidRPr="00CE79F7">
        <w:rPr>
          <w:rFonts w:cs="Arial"/>
          <w:sz w:val="22"/>
        </w:rPr>
        <w:t xml:space="preserve"> </w:t>
      </w:r>
      <w:r w:rsidRPr="00CE79F7">
        <w:rPr>
          <w:rFonts w:cs="Arial"/>
          <w:sz w:val="22"/>
        </w:rPr>
        <w:t xml:space="preserve">the Applicant shall be deemed to have satisfied the stormwater </w:t>
      </w:r>
      <w:r w:rsidR="00303624" w:rsidRPr="00CE79F7">
        <w:rPr>
          <w:rFonts w:cs="Arial"/>
          <w:sz w:val="22"/>
        </w:rPr>
        <w:t>mitigation requirement</w:t>
      </w:r>
      <w:r w:rsidRPr="00CE79F7">
        <w:rPr>
          <w:rFonts w:cs="Arial"/>
          <w:sz w:val="22"/>
        </w:rPr>
        <w:t xml:space="preserve"> for the </w:t>
      </w:r>
      <w:r w:rsidR="00B50719">
        <w:rPr>
          <w:rFonts w:cs="Arial"/>
          <w:sz w:val="22"/>
        </w:rPr>
        <w:t>P</w:t>
      </w:r>
      <w:r w:rsidR="00B50719" w:rsidRPr="00CE79F7">
        <w:rPr>
          <w:rFonts w:cs="Arial"/>
          <w:sz w:val="22"/>
        </w:rPr>
        <w:t>roject</w:t>
      </w:r>
      <w:r w:rsidR="001E77EA" w:rsidRPr="001E77EA">
        <w:rPr>
          <w:rFonts w:cs="Arial"/>
          <w:sz w:val="22"/>
        </w:rPr>
        <w:t xml:space="preserve"> </w:t>
      </w:r>
      <w:r w:rsidR="001E77EA">
        <w:rPr>
          <w:rFonts w:cs="Arial"/>
          <w:sz w:val="22"/>
        </w:rPr>
        <w:t>as permitted</w:t>
      </w:r>
      <w:r w:rsidRPr="00CE79F7">
        <w:rPr>
          <w:rFonts w:cs="Arial"/>
          <w:sz w:val="22"/>
        </w:rPr>
        <w:t>.</w:t>
      </w:r>
      <w:r w:rsidR="00105539">
        <w:rPr>
          <w:rFonts w:cs="Arial"/>
          <w:sz w:val="22"/>
        </w:rPr>
        <w:t xml:space="preserve">  </w:t>
      </w:r>
      <w:r w:rsidR="00303624" w:rsidRPr="00CE79F7">
        <w:rPr>
          <w:rFonts w:cs="Arial"/>
          <w:sz w:val="22"/>
        </w:rPr>
        <w:t xml:space="preserve">Additional </w:t>
      </w:r>
      <w:r w:rsidR="0097768C" w:rsidRPr="00CE79F7">
        <w:rPr>
          <w:rFonts w:cs="Arial"/>
          <w:sz w:val="22"/>
        </w:rPr>
        <w:t xml:space="preserve">impacts created on the </w:t>
      </w:r>
      <w:r w:rsidR="00B50719">
        <w:rPr>
          <w:rFonts w:cs="Arial"/>
          <w:sz w:val="22"/>
        </w:rPr>
        <w:t>Benefitted Premises</w:t>
      </w:r>
      <w:r w:rsidR="0097768C" w:rsidRPr="00CE79F7">
        <w:rPr>
          <w:rFonts w:cs="Arial"/>
          <w:sz w:val="22"/>
        </w:rPr>
        <w:t xml:space="preserve"> at a later date shall be required to mitigate for those impacts as required by </w:t>
      </w:r>
      <w:r w:rsidR="00405617">
        <w:rPr>
          <w:rFonts w:cs="Arial"/>
          <w:sz w:val="22"/>
        </w:rPr>
        <w:t xml:space="preserve">those laws in </w:t>
      </w:r>
      <w:r w:rsidR="0097768C" w:rsidRPr="00CE79F7">
        <w:rPr>
          <w:rFonts w:cs="Arial"/>
          <w:sz w:val="22"/>
        </w:rPr>
        <w:t>affect at the time of permit application.</w:t>
      </w:r>
    </w:p>
    <w:p w14:paraId="508C794B" w14:textId="77777777" w:rsidR="00E84E34" w:rsidRDefault="00E84E34" w:rsidP="00E6778B">
      <w:pPr>
        <w:tabs>
          <w:tab w:val="left" w:pos="720"/>
        </w:tabs>
        <w:rPr>
          <w:rFonts w:cs="Arial"/>
          <w:sz w:val="22"/>
        </w:rPr>
      </w:pPr>
    </w:p>
    <w:p w14:paraId="381602CB" w14:textId="77777777" w:rsidR="006062F1" w:rsidRDefault="00E84E34" w:rsidP="009C5948">
      <w:pPr>
        <w:numPr>
          <w:ilvl w:val="0"/>
          <w:numId w:val="10"/>
        </w:numPr>
        <w:tabs>
          <w:tab w:val="left" w:pos="720"/>
        </w:tabs>
        <w:ind w:left="0" w:firstLine="0"/>
        <w:rPr>
          <w:rFonts w:cs="Arial"/>
          <w:sz w:val="22"/>
        </w:rPr>
      </w:pPr>
      <w:r w:rsidRPr="00CE79F7">
        <w:rPr>
          <w:rFonts w:cs="Arial"/>
          <w:sz w:val="22"/>
          <w:u w:val="single"/>
        </w:rPr>
        <w:t>City’s Covenant</w:t>
      </w:r>
      <w:r>
        <w:rPr>
          <w:rFonts w:cs="Arial"/>
          <w:sz w:val="22"/>
        </w:rPr>
        <w:t xml:space="preserve">.  </w:t>
      </w:r>
    </w:p>
    <w:p w14:paraId="3F7609B3" w14:textId="77777777" w:rsidR="006062F1" w:rsidRDefault="006062F1" w:rsidP="006062F1">
      <w:pPr>
        <w:tabs>
          <w:tab w:val="left" w:pos="720"/>
        </w:tabs>
        <w:rPr>
          <w:rFonts w:cs="Arial"/>
          <w:sz w:val="22"/>
        </w:rPr>
      </w:pPr>
    </w:p>
    <w:p w14:paraId="2E5EFDB5" w14:textId="77777777" w:rsidR="0004383B" w:rsidRDefault="00E84E34" w:rsidP="006062F1">
      <w:pPr>
        <w:tabs>
          <w:tab w:val="left" w:pos="720"/>
        </w:tabs>
        <w:rPr>
          <w:rFonts w:cs="Arial"/>
          <w:sz w:val="22"/>
        </w:rPr>
      </w:pPr>
      <w:r>
        <w:rPr>
          <w:rFonts w:cs="Arial"/>
          <w:sz w:val="22"/>
        </w:rPr>
        <w:t xml:space="preserve">Upon receipt of payment of the System Development Charge by Applicant and receipt of the original of this Agreement fully executed by the Applicant, the City covenants that it </w:t>
      </w:r>
      <w:r w:rsidR="00405617">
        <w:rPr>
          <w:rFonts w:cs="Arial"/>
          <w:sz w:val="22"/>
        </w:rPr>
        <w:t xml:space="preserve">shall allocate mitigation capacity within the </w:t>
      </w:r>
      <w:r w:rsidR="00EA6BEE">
        <w:rPr>
          <w:rFonts w:cs="Arial"/>
          <w:sz w:val="22"/>
        </w:rPr>
        <w:t xml:space="preserve">Gravel Pit </w:t>
      </w:r>
      <w:r w:rsidR="00405617">
        <w:rPr>
          <w:rFonts w:cs="Arial"/>
          <w:sz w:val="22"/>
        </w:rPr>
        <w:t xml:space="preserve">Regional Stormwater Facility for </w:t>
      </w:r>
      <w:r w:rsidR="00405617" w:rsidRPr="0050343B">
        <w:rPr>
          <w:rFonts w:cs="Arial"/>
          <w:sz w:val="22"/>
        </w:rPr>
        <w:t xml:space="preserve">impacts </w:t>
      </w:r>
      <w:r w:rsidR="00405617">
        <w:rPr>
          <w:rFonts w:cs="Arial"/>
          <w:sz w:val="22"/>
        </w:rPr>
        <w:t xml:space="preserve">resulting from the Project as permitted that </w:t>
      </w:r>
      <w:r w:rsidR="00405617" w:rsidRPr="0050343B">
        <w:rPr>
          <w:rFonts w:cs="Arial"/>
          <w:sz w:val="22"/>
        </w:rPr>
        <w:t xml:space="preserve">are required by Tacoma Municipal Code (TMC) 12.08 to be mitigated by </w:t>
      </w:r>
      <w:r w:rsidR="006A4DE4">
        <w:rPr>
          <w:rFonts w:cs="Arial"/>
          <w:sz w:val="22"/>
        </w:rPr>
        <w:t>the use of</w:t>
      </w:r>
      <w:r w:rsidR="00017B81">
        <w:rPr>
          <w:rFonts w:cs="Arial"/>
          <w:sz w:val="22"/>
        </w:rPr>
        <w:t xml:space="preserve"> the</w:t>
      </w:r>
      <w:r w:rsidR="006A4DE4">
        <w:rPr>
          <w:rFonts w:cs="Arial"/>
          <w:sz w:val="22"/>
        </w:rPr>
        <w:t xml:space="preserve"> stormwater facility</w:t>
      </w:r>
      <w:r w:rsidR="00405617">
        <w:rPr>
          <w:rFonts w:cs="Arial"/>
          <w:sz w:val="22"/>
        </w:rPr>
        <w:t>.</w:t>
      </w:r>
      <w:r w:rsidR="00E175E6">
        <w:rPr>
          <w:rFonts w:cs="Arial"/>
          <w:sz w:val="22"/>
        </w:rPr>
        <w:t xml:space="preserve"> </w:t>
      </w:r>
    </w:p>
    <w:p w14:paraId="0D37CEE4" w14:textId="77777777" w:rsidR="00DE6A80" w:rsidRDefault="00DE6A80" w:rsidP="00E6778B">
      <w:pPr>
        <w:tabs>
          <w:tab w:val="left" w:pos="720"/>
        </w:tabs>
        <w:rPr>
          <w:rFonts w:cs="Arial"/>
          <w:sz w:val="22"/>
        </w:rPr>
      </w:pPr>
    </w:p>
    <w:p w14:paraId="3108B4E8" w14:textId="77777777" w:rsidR="00DE6A80" w:rsidRPr="00CE79F7" w:rsidRDefault="00DE6A80" w:rsidP="009C5948">
      <w:pPr>
        <w:numPr>
          <w:ilvl w:val="0"/>
          <w:numId w:val="10"/>
        </w:numPr>
        <w:tabs>
          <w:tab w:val="clear" w:pos="1230"/>
          <w:tab w:val="left" w:pos="720"/>
        </w:tabs>
        <w:ind w:left="540"/>
        <w:rPr>
          <w:rFonts w:cs="Arial"/>
          <w:bCs/>
          <w:sz w:val="22"/>
        </w:rPr>
      </w:pPr>
      <w:r w:rsidRPr="00CE79F7">
        <w:rPr>
          <w:rFonts w:cs="Arial"/>
          <w:bCs/>
          <w:sz w:val="22"/>
          <w:u w:val="single"/>
        </w:rPr>
        <w:t>Miscellaneous Provisions</w:t>
      </w:r>
      <w:r w:rsidRPr="00CE79F7">
        <w:rPr>
          <w:rFonts w:cs="Arial"/>
          <w:bCs/>
          <w:sz w:val="22"/>
        </w:rPr>
        <w:t>.</w:t>
      </w:r>
    </w:p>
    <w:p w14:paraId="3610E4F9" w14:textId="77777777" w:rsidR="00DE6A80" w:rsidRPr="00CE79F7" w:rsidRDefault="00DE6A80" w:rsidP="00CE79F7">
      <w:pPr>
        <w:tabs>
          <w:tab w:val="left" w:pos="720"/>
        </w:tabs>
        <w:rPr>
          <w:rFonts w:cs="Arial"/>
          <w:b/>
          <w:bCs/>
          <w:sz w:val="22"/>
        </w:rPr>
      </w:pPr>
    </w:p>
    <w:p w14:paraId="412D033E" w14:textId="77777777" w:rsidR="00DE6A80" w:rsidRPr="00CE79F7" w:rsidRDefault="00DE6A80" w:rsidP="00CE79F7">
      <w:pPr>
        <w:tabs>
          <w:tab w:val="left" w:pos="720"/>
        </w:tabs>
        <w:spacing w:after="240"/>
        <w:rPr>
          <w:rFonts w:cs="Arial"/>
          <w:bCs/>
          <w:sz w:val="22"/>
        </w:rPr>
      </w:pPr>
      <w:r w:rsidRPr="00CE79F7">
        <w:rPr>
          <w:rFonts w:cs="Arial"/>
          <w:bCs/>
          <w:sz w:val="22"/>
        </w:rPr>
        <w:t>A.</w:t>
      </w:r>
      <w:r w:rsidRPr="00CE79F7">
        <w:rPr>
          <w:rFonts w:cs="Arial"/>
          <w:bCs/>
          <w:sz w:val="22"/>
        </w:rPr>
        <w:tab/>
        <w:t>Governing Law and Venue.   Washington law shall govern the interpretation of this License Agreement.  Pierce County shall be the venue of any mediation, arbitration or litigation arising out of this Agreement.</w:t>
      </w:r>
    </w:p>
    <w:p w14:paraId="76E232BE" w14:textId="77777777" w:rsidR="00DE6A80" w:rsidRPr="00CE79F7" w:rsidRDefault="00DE6A80" w:rsidP="00CE79F7">
      <w:pPr>
        <w:tabs>
          <w:tab w:val="left" w:pos="720"/>
        </w:tabs>
        <w:spacing w:after="240"/>
        <w:rPr>
          <w:rFonts w:cs="Arial"/>
          <w:bCs/>
          <w:sz w:val="22"/>
        </w:rPr>
      </w:pPr>
      <w:r w:rsidRPr="00CE79F7">
        <w:rPr>
          <w:rFonts w:cs="Arial"/>
          <w:bCs/>
          <w:sz w:val="22"/>
        </w:rPr>
        <w:lastRenderedPageBreak/>
        <w:t>B.</w:t>
      </w:r>
      <w:r w:rsidRPr="00CE79F7">
        <w:rPr>
          <w:rFonts w:cs="Arial"/>
          <w:bCs/>
          <w:sz w:val="22"/>
        </w:rPr>
        <w:tab/>
      </w:r>
      <w:r w:rsidR="00613743">
        <w:rPr>
          <w:rFonts w:cs="Arial"/>
          <w:bCs/>
          <w:sz w:val="22"/>
        </w:rPr>
        <w:t>Successors in Interest</w:t>
      </w:r>
      <w:r w:rsidRPr="00CE79F7">
        <w:rPr>
          <w:rFonts w:cs="Arial"/>
          <w:bCs/>
          <w:sz w:val="22"/>
        </w:rPr>
        <w:t xml:space="preserve">.  </w:t>
      </w:r>
      <w:r w:rsidR="00613743" w:rsidRPr="00613743">
        <w:rPr>
          <w:rFonts w:cs="Arial"/>
          <w:bCs/>
          <w:sz w:val="22"/>
        </w:rPr>
        <w:t xml:space="preserve">This Agreement and the covenants, restrictions and servitudes set forth herein touch and concern the land, shall run with the land, shall be binding on all owners of the </w:t>
      </w:r>
      <w:r w:rsidR="00613743">
        <w:rPr>
          <w:rFonts w:cs="Arial"/>
          <w:bCs/>
          <w:sz w:val="22"/>
        </w:rPr>
        <w:t xml:space="preserve">Benefitted Premises, </w:t>
      </w:r>
      <w:r w:rsidR="00613743" w:rsidRPr="00613743">
        <w:rPr>
          <w:rFonts w:cs="Arial"/>
          <w:bCs/>
          <w:sz w:val="22"/>
        </w:rPr>
        <w:t>or any interest therein</w:t>
      </w:r>
      <w:r w:rsidR="00613743">
        <w:rPr>
          <w:rFonts w:cs="Arial"/>
          <w:bCs/>
          <w:sz w:val="22"/>
        </w:rPr>
        <w:t>,</w:t>
      </w:r>
      <w:r w:rsidR="00613743" w:rsidRPr="00613743">
        <w:rPr>
          <w:rFonts w:cs="Arial"/>
          <w:bCs/>
          <w:sz w:val="22"/>
        </w:rPr>
        <w:t xml:space="preserve"> and shall inure to the benefit of, and be enforceable by, </w:t>
      </w:r>
      <w:r w:rsidR="00613743">
        <w:rPr>
          <w:rFonts w:cs="Arial"/>
          <w:bCs/>
          <w:sz w:val="22"/>
        </w:rPr>
        <w:t>the Applicant,</w:t>
      </w:r>
      <w:r w:rsidR="00613743" w:rsidRPr="00613743">
        <w:rPr>
          <w:rFonts w:cs="Arial"/>
          <w:bCs/>
          <w:sz w:val="22"/>
        </w:rPr>
        <w:t xml:space="preserve"> its successors and assigns.  </w:t>
      </w:r>
    </w:p>
    <w:p w14:paraId="5EC19F54" w14:textId="77777777" w:rsidR="00DE6A80" w:rsidRPr="00CE79F7" w:rsidRDefault="00DE6A80" w:rsidP="00CE79F7">
      <w:pPr>
        <w:tabs>
          <w:tab w:val="left" w:pos="720"/>
        </w:tabs>
        <w:spacing w:after="240"/>
        <w:rPr>
          <w:rFonts w:cs="Arial"/>
          <w:bCs/>
          <w:sz w:val="22"/>
        </w:rPr>
      </w:pPr>
      <w:r w:rsidRPr="00CE79F7">
        <w:rPr>
          <w:rFonts w:cs="Arial"/>
          <w:bCs/>
          <w:sz w:val="22"/>
        </w:rPr>
        <w:t>C.</w:t>
      </w:r>
      <w:r w:rsidRPr="00CE79F7">
        <w:rPr>
          <w:rFonts w:cs="Arial"/>
          <w:bCs/>
          <w:sz w:val="22"/>
        </w:rPr>
        <w:tab/>
        <w:t xml:space="preserve">No Third Party Beneficiaries.  This Agreement shall be for the sole benefit of the </w:t>
      </w:r>
      <w:r w:rsidR="00613743">
        <w:rPr>
          <w:rFonts w:cs="Arial"/>
          <w:bCs/>
          <w:sz w:val="22"/>
        </w:rPr>
        <w:t>P</w:t>
      </w:r>
      <w:r w:rsidRPr="00CE79F7">
        <w:rPr>
          <w:rFonts w:cs="Arial"/>
          <w:bCs/>
          <w:sz w:val="22"/>
        </w:rPr>
        <w:t>arties hereto, and nothing contained herein shall create a contractual relationship with, or create a cause of action in favor of, a third party against either party hereto.</w:t>
      </w:r>
    </w:p>
    <w:p w14:paraId="450A408B" w14:textId="77777777" w:rsidR="00DE6A80" w:rsidRPr="00CE79F7" w:rsidRDefault="00DE6A80" w:rsidP="00CE79F7">
      <w:pPr>
        <w:tabs>
          <w:tab w:val="left" w:pos="720"/>
        </w:tabs>
        <w:spacing w:after="240"/>
        <w:rPr>
          <w:rFonts w:cs="Arial"/>
          <w:bCs/>
          <w:sz w:val="22"/>
        </w:rPr>
      </w:pPr>
      <w:r w:rsidRPr="00CE79F7">
        <w:rPr>
          <w:rFonts w:cs="Arial"/>
          <w:bCs/>
          <w:sz w:val="22"/>
        </w:rPr>
        <w:t>D.</w:t>
      </w:r>
      <w:r w:rsidRPr="00CE79F7">
        <w:rPr>
          <w:rFonts w:cs="Arial"/>
          <w:bCs/>
          <w:sz w:val="22"/>
        </w:rPr>
        <w:tab/>
        <w:t>Waiver.  A waiver or failure by either party to enforce any provision of this Agreement shall not be construed as a continuing waiver of such provisions, nor shall the same constitute a waiver of any other provision of this License Agreement.</w:t>
      </w:r>
    </w:p>
    <w:p w14:paraId="355AE4F8" w14:textId="77777777" w:rsidR="00DE6A80" w:rsidRPr="00CE79F7" w:rsidRDefault="00DE6A80" w:rsidP="00CE79F7">
      <w:pPr>
        <w:tabs>
          <w:tab w:val="left" w:pos="720"/>
        </w:tabs>
        <w:spacing w:after="240"/>
        <w:rPr>
          <w:rFonts w:cs="Arial"/>
          <w:bCs/>
          <w:sz w:val="22"/>
        </w:rPr>
      </w:pPr>
      <w:r w:rsidRPr="00CE79F7">
        <w:rPr>
          <w:rFonts w:cs="Arial"/>
          <w:bCs/>
          <w:sz w:val="22"/>
        </w:rPr>
        <w:t>E.</w:t>
      </w:r>
      <w:r w:rsidRPr="00CE79F7">
        <w:rPr>
          <w:rFonts w:cs="Arial"/>
          <w:bCs/>
          <w:sz w:val="22"/>
        </w:rPr>
        <w:tab/>
        <w:t xml:space="preserve">Entire Agreement. This Agreement contains the entire agreement between the </w:t>
      </w:r>
      <w:r w:rsidR="00613743">
        <w:rPr>
          <w:rFonts w:cs="Arial"/>
          <w:bCs/>
          <w:sz w:val="22"/>
        </w:rPr>
        <w:t>P</w:t>
      </w:r>
      <w:r w:rsidRPr="00CE79F7">
        <w:rPr>
          <w:rFonts w:cs="Arial"/>
          <w:bCs/>
          <w:sz w:val="22"/>
        </w:rPr>
        <w:t>arties.  All previous and contemporaneous agreements, representations or promises and conditions relating to the subject matter of this Agreement are superseded hereby.  The Parties hereto mutually acknowledge, understand and agree that the terms and conditions set forth herein shall control and prevail over any conflicting terms and conditions stated in any attachments hereto.</w:t>
      </w:r>
    </w:p>
    <w:p w14:paraId="7B0EDB14" w14:textId="77777777" w:rsidR="00DE6A80" w:rsidRPr="00CE79F7" w:rsidRDefault="00DE6A80" w:rsidP="00CE79F7">
      <w:pPr>
        <w:tabs>
          <w:tab w:val="left" w:pos="720"/>
        </w:tabs>
        <w:spacing w:after="240"/>
        <w:rPr>
          <w:rFonts w:cs="Arial"/>
          <w:bCs/>
          <w:sz w:val="22"/>
        </w:rPr>
      </w:pPr>
      <w:r w:rsidRPr="00CE79F7">
        <w:rPr>
          <w:rFonts w:cs="Arial"/>
          <w:bCs/>
          <w:sz w:val="22"/>
        </w:rPr>
        <w:t>G.</w:t>
      </w:r>
      <w:r w:rsidRPr="00CE79F7">
        <w:rPr>
          <w:rFonts w:cs="Arial"/>
          <w:bCs/>
          <w:sz w:val="22"/>
        </w:rPr>
        <w:tab/>
        <w:t>Modification. No modification or amendment of this Agreement shall be effective unless set forth in writing and signed by the Parties.</w:t>
      </w:r>
    </w:p>
    <w:p w14:paraId="03F77812" w14:textId="77777777" w:rsidR="00DE6A80" w:rsidRPr="00CE79F7" w:rsidRDefault="00DE6A80" w:rsidP="00CE79F7">
      <w:pPr>
        <w:tabs>
          <w:tab w:val="left" w:pos="720"/>
        </w:tabs>
        <w:spacing w:after="240"/>
        <w:rPr>
          <w:rFonts w:cs="Arial"/>
          <w:bCs/>
          <w:sz w:val="22"/>
        </w:rPr>
      </w:pPr>
      <w:r w:rsidRPr="00CE79F7">
        <w:rPr>
          <w:rFonts w:cs="Arial"/>
          <w:bCs/>
          <w:sz w:val="22"/>
        </w:rPr>
        <w:t>H.</w:t>
      </w:r>
      <w:r w:rsidRPr="00CE79F7">
        <w:rPr>
          <w:rFonts w:cs="Arial"/>
          <w:bCs/>
          <w:sz w:val="22"/>
        </w:rPr>
        <w:tab/>
        <w:t xml:space="preserve">Authority to enter into this Agreement. The undersigned </w:t>
      </w:r>
      <w:r w:rsidR="00613743">
        <w:rPr>
          <w:rFonts w:cs="Arial"/>
          <w:bCs/>
          <w:sz w:val="22"/>
        </w:rPr>
        <w:t xml:space="preserve">Applicant, or </w:t>
      </w:r>
      <w:r w:rsidR="00613743" w:rsidRPr="00947BAC">
        <w:rPr>
          <w:rFonts w:cs="Arial"/>
          <w:bCs/>
          <w:sz w:val="22"/>
        </w:rPr>
        <w:t>representative</w:t>
      </w:r>
      <w:r w:rsidR="00613743">
        <w:rPr>
          <w:rFonts w:cs="Arial"/>
          <w:bCs/>
          <w:sz w:val="22"/>
        </w:rPr>
        <w:t xml:space="preserve"> of Applicant</w:t>
      </w:r>
      <w:r w:rsidRPr="00CE79F7">
        <w:rPr>
          <w:rFonts w:cs="Arial"/>
          <w:bCs/>
          <w:sz w:val="22"/>
        </w:rPr>
        <w:t xml:space="preserve">, by his/her signature below, represents and warrants that he/she is duly authorized to execute this legally binding Agreement for and on behalf of </w:t>
      </w:r>
      <w:r w:rsidR="00613743">
        <w:rPr>
          <w:rFonts w:cs="Arial"/>
          <w:bCs/>
          <w:sz w:val="22"/>
        </w:rPr>
        <w:t>Applicant</w:t>
      </w:r>
      <w:r w:rsidRPr="00CE79F7">
        <w:rPr>
          <w:rFonts w:cs="Arial"/>
          <w:bCs/>
          <w:sz w:val="22"/>
        </w:rPr>
        <w:t>.</w:t>
      </w:r>
    </w:p>
    <w:p w14:paraId="47C5E9EF" w14:textId="77777777" w:rsidR="00DE6A80" w:rsidRDefault="00DE6A80" w:rsidP="00CE79F7">
      <w:pPr>
        <w:tabs>
          <w:tab w:val="left" w:pos="720"/>
        </w:tabs>
        <w:spacing w:after="240"/>
        <w:rPr>
          <w:rFonts w:cs="Arial"/>
          <w:bCs/>
          <w:sz w:val="22"/>
        </w:rPr>
      </w:pPr>
      <w:r w:rsidRPr="00CE79F7">
        <w:rPr>
          <w:rFonts w:cs="Arial"/>
          <w:bCs/>
          <w:sz w:val="22"/>
        </w:rPr>
        <w:t>I.</w:t>
      </w:r>
      <w:r w:rsidRPr="00CE79F7">
        <w:rPr>
          <w:rFonts w:cs="Arial"/>
          <w:bCs/>
          <w:sz w:val="22"/>
        </w:rPr>
        <w:tab/>
        <w:t>Counterparts.  This Agreement may be executed in one or more counterparts, each of, which shall be deemed an original and all of which together, shall be deemed to be one and the same instrument.  A facsimile or electronic signature of Licensee shall be sufficient to bind Licensee.</w:t>
      </w:r>
    </w:p>
    <w:p w14:paraId="0EAC53CA" w14:textId="77777777" w:rsidR="00201742" w:rsidRDefault="00201742" w:rsidP="00CE79F7">
      <w:pPr>
        <w:tabs>
          <w:tab w:val="left" w:pos="720"/>
        </w:tabs>
        <w:spacing w:after="240"/>
        <w:jc w:val="center"/>
        <w:rPr>
          <w:rFonts w:cs="Arial"/>
          <w:bCs/>
          <w:sz w:val="22"/>
        </w:rPr>
      </w:pPr>
      <w:r>
        <w:rPr>
          <w:rFonts w:cs="Arial"/>
          <w:bCs/>
          <w:sz w:val="22"/>
        </w:rPr>
        <w:t>(</w:t>
      </w:r>
      <w:r w:rsidRPr="00CE79F7">
        <w:rPr>
          <w:rFonts w:cs="Arial"/>
          <w:bCs/>
          <w:i/>
          <w:sz w:val="22"/>
        </w:rPr>
        <w:t>Remainder of Page left Intentionally Blank</w:t>
      </w:r>
      <w:r>
        <w:rPr>
          <w:rFonts w:cs="Arial"/>
          <w:bCs/>
          <w:sz w:val="22"/>
        </w:rPr>
        <w:t>)</w:t>
      </w:r>
    </w:p>
    <w:p w14:paraId="04171752" w14:textId="77777777" w:rsidR="00201742" w:rsidRPr="00F0661F" w:rsidRDefault="006A4DE4" w:rsidP="00CE79F7">
      <w:pPr>
        <w:tabs>
          <w:tab w:val="left" w:pos="720"/>
        </w:tabs>
        <w:spacing w:after="240"/>
        <w:rPr>
          <w:rFonts w:cs="Arial"/>
          <w:bCs/>
          <w:color w:val="FF0000"/>
          <w:sz w:val="22"/>
        </w:rPr>
      </w:pPr>
      <w:r>
        <w:rPr>
          <w:rFonts w:cs="Arial"/>
          <w:bCs/>
          <w:sz w:val="22"/>
        </w:rPr>
        <w:br w:type="page"/>
      </w:r>
      <w:r w:rsidR="00F32AEA" w:rsidRPr="00F0661F">
        <w:rPr>
          <w:rFonts w:cs="Arial"/>
          <w:bCs/>
          <w:color w:val="FF0000"/>
          <w:sz w:val="22"/>
        </w:rPr>
        <w:lastRenderedPageBreak/>
        <w:t>(</w:t>
      </w:r>
      <w:r w:rsidR="00F32AEA" w:rsidRPr="00F0661F">
        <w:rPr>
          <w:rFonts w:cs="Arial"/>
          <w:bCs/>
          <w:i/>
          <w:color w:val="FF0000"/>
          <w:sz w:val="22"/>
        </w:rPr>
        <w:t xml:space="preserve">Use this page if </w:t>
      </w:r>
      <w:r w:rsidR="006D535B" w:rsidRPr="00F0661F">
        <w:rPr>
          <w:rFonts w:cs="Arial"/>
          <w:bCs/>
          <w:i/>
          <w:color w:val="FF0000"/>
          <w:sz w:val="22"/>
        </w:rPr>
        <w:t>owner</w:t>
      </w:r>
      <w:r w:rsidR="00F32AEA" w:rsidRPr="00F0661F">
        <w:rPr>
          <w:rFonts w:cs="Arial"/>
          <w:bCs/>
          <w:i/>
          <w:color w:val="FF0000"/>
          <w:sz w:val="22"/>
        </w:rPr>
        <w:t xml:space="preserve"> is a corporation, </w:t>
      </w:r>
      <w:r w:rsidR="006D535B" w:rsidRPr="00F0661F">
        <w:rPr>
          <w:rFonts w:cs="Arial"/>
          <w:bCs/>
          <w:i/>
          <w:color w:val="FF0000"/>
          <w:sz w:val="22"/>
        </w:rPr>
        <w:t>firm, limited liability company</w:t>
      </w:r>
      <w:r w:rsidR="00F32AEA" w:rsidRPr="00F0661F">
        <w:rPr>
          <w:rFonts w:cs="Arial"/>
          <w:bCs/>
          <w:i/>
          <w:color w:val="FF0000"/>
          <w:sz w:val="22"/>
        </w:rPr>
        <w:t xml:space="preserve">, </w:t>
      </w:r>
      <w:r w:rsidR="006D535B" w:rsidRPr="00F0661F">
        <w:rPr>
          <w:rFonts w:cs="Arial"/>
          <w:bCs/>
          <w:i/>
          <w:color w:val="FF0000"/>
          <w:sz w:val="22"/>
        </w:rPr>
        <w:t>a</w:t>
      </w:r>
      <w:r w:rsidR="00F32AEA" w:rsidRPr="00F0661F">
        <w:rPr>
          <w:rFonts w:cs="Arial"/>
          <w:bCs/>
          <w:i/>
          <w:color w:val="FF0000"/>
          <w:sz w:val="22"/>
        </w:rPr>
        <w:t xml:space="preserve">ssociation, </w:t>
      </w:r>
      <w:r w:rsidR="006D535B" w:rsidRPr="00F0661F">
        <w:rPr>
          <w:rFonts w:cs="Arial"/>
          <w:bCs/>
          <w:i/>
          <w:color w:val="FF0000"/>
          <w:sz w:val="22"/>
        </w:rPr>
        <w:t>p</w:t>
      </w:r>
      <w:r w:rsidR="00F32AEA" w:rsidRPr="00F0661F">
        <w:rPr>
          <w:rFonts w:cs="Arial"/>
          <w:bCs/>
          <w:i/>
          <w:color w:val="FF0000"/>
          <w:sz w:val="22"/>
        </w:rPr>
        <w:t xml:space="preserve">artnership, </w:t>
      </w:r>
      <w:r w:rsidR="006D535B" w:rsidRPr="00F0661F">
        <w:rPr>
          <w:rFonts w:cs="Arial"/>
          <w:bCs/>
          <w:i/>
          <w:color w:val="FF0000"/>
          <w:sz w:val="22"/>
        </w:rPr>
        <w:t xml:space="preserve">the state </w:t>
      </w:r>
      <w:r w:rsidR="00F32AEA" w:rsidRPr="00F0661F">
        <w:rPr>
          <w:rFonts w:cs="Arial"/>
          <w:bCs/>
          <w:i/>
          <w:color w:val="FF0000"/>
          <w:sz w:val="22"/>
        </w:rPr>
        <w:t xml:space="preserve">or political </w:t>
      </w:r>
      <w:r w:rsidR="006D535B" w:rsidRPr="00F0661F">
        <w:rPr>
          <w:rFonts w:cs="Arial"/>
          <w:bCs/>
          <w:i/>
          <w:color w:val="FF0000"/>
          <w:sz w:val="22"/>
        </w:rPr>
        <w:t>subdivision of the state</w:t>
      </w:r>
      <w:r w:rsidR="00CF2EEE" w:rsidRPr="00F0661F">
        <w:rPr>
          <w:rFonts w:cs="Arial"/>
          <w:bCs/>
          <w:i/>
          <w:color w:val="FF0000"/>
          <w:sz w:val="22"/>
        </w:rPr>
        <w:t xml:space="preserve"> – delete other page not used</w:t>
      </w:r>
      <w:r w:rsidR="00EC7E01">
        <w:rPr>
          <w:rFonts w:cs="Arial"/>
          <w:bCs/>
          <w:i/>
          <w:color w:val="FF0000"/>
          <w:sz w:val="22"/>
        </w:rPr>
        <w:t xml:space="preserve"> &amp; delete these words</w:t>
      </w:r>
      <w:r w:rsidR="00F32AEA" w:rsidRPr="00F0661F">
        <w:rPr>
          <w:rFonts w:cs="Arial"/>
          <w:bCs/>
          <w:i/>
          <w:color w:val="FF0000"/>
          <w:sz w:val="22"/>
        </w:rPr>
        <w:t>.</w:t>
      </w:r>
      <w:r w:rsidR="00F32AEA" w:rsidRPr="00F0661F">
        <w:rPr>
          <w:rFonts w:cs="Arial"/>
          <w:bCs/>
          <w:color w:val="FF0000"/>
          <w:sz w:val="22"/>
        </w:rPr>
        <w:t>)</w:t>
      </w:r>
    </w:p>
    <w:p w14:paraId="04E65B57" w14:textId="77777777" w:rsidR="00C31DCB" w:rsidRPr="00CE79F7" w:rsidRDefault="00C31DCB" w:rsidP="00C31DCB">
      <w:pPr>
        <w:ind w:left="1080"/>
        <w:rPr>
          <w:rFonts w:cs="Arial"/>
          <w:b/>
          <w:bCs/>
          <w:sz w:val="22"/>
        </w:rPr>
      </w:pPr>
    </w:p>
    <w:tbl>
      <w:tblPr>
        <w:tblW w:w="0" w:type="auto"/>
        <w:tblLook w:val="04A0" w:firstRow="1" w:lastRow="0" w:firstColumn="1" w:lastColumn="0" w:noHBand="0" w:noVBand="1"/>
      </w:tblPr>
      <w:tblGrid>
        <w:gridCol w:w="4788"/>
        <w:gridCol w:w="4788"/>
      </w:tblGrid>
      <w:tr w:rsidR="00DC198B" w:rsidRPr="007616CD" w14:paraId="5AE6ED3E" w14:textId="77777777" w:rsidTr="007616CD">
        <w:trPr>
          <w:trHeight w:val="512"/>
        </w:trPr>
        <w:tc>
          <w:tcPr>
            <w:tcW w:w="4788" w:type="dxa"/>
            <w:shd w:val="clear" w:color="auto" w:fill="auto"/>
          </w:tcPr>
          <w:p w14:paraId="144AD513" w14:textId="77777777" w:rsidR="00DC198B" w:rsidRPr="007616CD" w:rsidRDefault="00DC198B" w:rsidP="007616CD">
            <w:pPr>
              <w:tabs>
                <w:tab w:val="left" w:pos="3960"/>
                <w:tab w:val="left" w:pos="5040"/>
              </w:tabs>
              <w:rPr>
                <w:rFonts w:cs="Arial"/>
                <w:b/>
                <w:bCs/>
                <w:sz w:val="22"/>
              </w:rPr>
            </w:pPr>
            <w:r w:rsidRPr="007616CD">
              <w:rPr>
                <w:rFonts w:cs="Arial"/>
                <w:b/>
                <w:bCs/>
                <w:sz w:val="22"/>
              </w:rPr>
              <w:t>CITY OF TACOMA</w:t>
            </w:r>
          </w:p>
        </w:tc>
        <w:tc>
          <w:tcPr>
            <w:tcW w:w="4788" w:type="dxa"/>
            <w:shd w:val="clear" w:color="auto" w:fill="auto"/>
          </w:tcPr>
          <w:p w14:paraId="15DD03C9" w14:textId="77777777" w:rsidR="00DC198B" w:rsidRPr="007616CD" w:rsidRDefault="00DC198B" w:rsidP="007616CD">
            <w:pPr>
              <w:tabs>
                <w:tab w:val="left" w:pos="3960"/>
                <w:tab w:val="left" w:pos="5040"/>
              </w:tabs>
              <w:rPr>
                <w:rFonts w:cs="Arial"/>
                <w:b/>
                <w:bCs/>
                <w:sz w:val="22"/>
              </w:rPr>
            </w:pPr>
            <w:r w:rsidRPr="007616CD">
              <w:rPr>
                <w:rFonts w:cs="Arial"/>
                <w:b/>
                <w:bCs/>
                <w:sz w:val="22"/>
              </w:rPr>
              <w:t>OWNER</w:t>
            </w:r>
          </w:p>
        </w:tc>
      </w:tr>
      <w:tr w:rsidR="00DC198B" w:rsidRPr="007616CD" w14:paraId="6131E18E" w14:textId="77777777" w:rsidTr="007616CD">
        <w:trPr>
          <w:trHeight w:val="4373"/>
        </w:trPr>
        <w:tc>
          <w:tcPr>
            <w:tcW w:w="4788" w:type="dxa"/>
            <w:shd w:val="clear" w:color="auto" w:fill="auto"/>
          </w:tcPr>
          <w:p w14:paraId="68283857" w14:textId="77777777" w:rsidR="00DC198B" w:rsidRPr="007616CD" w:rsidRDefault="00DC198B" w:rsidP="007616CD">
            <w:pPr>
              <w:tabs>
                <w:tab w:val="left" w:pos="3960"/>
                <w:tab w:val="left" w:pos="5040"/>
              </w:tabs>
              <w:rPr>
                <w:rFonts w:cs="Arial"/>
                <w:bCs/>
                <w:sz w:val="22"/>
              </w:rPr>
            </w:pPr>
          </w:p>
          <w:p w14:paraId="6A06531F" w14:textId="77777777" w:rsidR="00DC198B" w:rsidRPr="007616CD" w:rsidRDefault="00DC198B" w:rsidP="007616CD">
            <w:pPr>
              <w:tabs>
                <w:tab w:val="left" w:pos="3960"/>
                <w:tab w:val="left" w:pos="5040"/>
              </w:tabs>
              <w:rPr>
                <w:rFonts w:cs="Arial"/>
                <w:bCs/>
                <w:sz w:val="22"/>
              </w:rPr>
            </w:pPr>
          </w:p>
          <w:p w14:paraId="0FAFAD39" w14:textId="77777777" w:rsidR="00DC198B" w:rsidRPr="007616CD" w:rsidRDefault="00DC198B" w:rsidP="007616CD">
            <w:pPr>
              <w:tabs>
                <w:tab w:val="left" w:pos="3960"/>
                <w:tab w:val="left" w:pos="5040"/>
              </w:tabs>
              <w:rPr>
                <w:rFonts w:cs="Arial"/>
                <w:bCs/>
                <w:sz w:val="22"/>
              </w:rPr>
            </w:pPr>
            <w:r w:rsidRPr="007616CD">
              <w:rPr>
                <w:rFonts w:cs="Arial"/>
                <w:bCs/>
                <w:sz w:val="22"/>
              </w:rPr>
              <w:t>______________________________</w:t>
            </w:r>
          </w:p>
          <w:p w14:paraId="619518D4" w14:textId="77777777" w:rsidR="00DC198B" w:rsidRPr="007616CD" w:rsidRDefault="00DC198B" w:rsidP="007616CD">
            <w:pPr>
              <w:tabs>
                <w:tab w:val="left" w:pos="3960"/>
                <w:tab w:val="left" w:pos="5040"/>
              </w:tabs>
              <w:rPr>
                <w:rFonts w:cs="Arial"/>
                <w:bCs/>
                <w:sz w:val="22"/>
              </w:rPr>
            </w:pPr>
            <w:r w:rsidRPr="007616CD">
              <w:rPr>
                <w:rFonts w:cs="Arial"/>
                <w:bCs/>
                <w:sz w:val="22"/>
              </w:rPr>
              <w:t>Michael P. Slevin III, P.E.        (Date)</w:t>
            </w:r>
          </w:p>
          <w:p w14:paraId="2FE674E7" w14:textId="77777777" w:rsidR="00DC198B" w:rsidRPr="007616CD" w:rsidRDefault="00DC198B" w:rsidP="007616CD">
            <w:pPr>
              <w:tabs>
                <w:tab w:val="left" w:pos="3960"/>
                <w:tab w:val="left" w:pos="5040"/>
              </w:tabs>
              <w:rPr>
                <w:rFonts w:cs="Arial"/>
                <w:bCs/>
                <w:sz w:val="22"/>
              </w:rPr>
            </w:pPr>
            <w:r w:rsidRPr="007616CD">
              <w:rPr>
                <w:rFonts w:cs="Arial"/>
                <w:bCs/>
                <w:sz w:val="22"/>
              </w:rPr>
              <w:t>Environmental Services Director</w:t>
            </w:r>
          </w:p>
          <w:p w14:paraId="371F8D5F" w14:textId="77777777" w:rsidR="00DC198B" w:rsidRPr="007616CD" w:rsidRDefault="00DC198B" w:rsidP="007616CD">
            <w:pPr>
              <w:tabs>
                <w:tab w:val="left" w:pos="3960"/>
                <w:tab w:val="left" w:pos="5040"/>
              </w:tabs>
              <w:rPr>
                <w:rFonts w:cs="Arial"/>
                <w:bCs/>
                <w:sz w:val="22"/>
              </w:rPr>
            </w:pPr>
          </w:p>
          <w:p w14:paraId="507F4BFA" w14:textId="77777777" w:rsidR="00DC198B" w:rsidRPr="007616CD" w:rsidRDefault="00DC198B" w:rsidP="007616CD">
            <w:pPr>
              <w:tabs>
                <w:tab w:val="left" w:pos="3960"/>
                <w:tab w:val="left" w:pos="5040"/>
              </w:tabs>
              <w:rPr>
                <w:rFonts w:cs="Arial"/>
                <w:bCs/>
                <w:sz w:val="22"/>
              </w:rPr>
            </w:pPr>
          </w:p>
          <w:p w14:paraId="3E92A730" w14:textId="77777777" w:rsidR="00DC198B" w:rsidRPr="007616CD" w:rsidRDefault="00DC198B" w:rsidP="007616CD">
            <w:pPr>
              <w:tabs>
                <w:tab w:val="left" w:pos="3960"/>
                <w:tab w:val="left" w:pos="5040"/>
              </w:tabs>
              <w:rPr>
                <w:rFonts w:cs="Arial"/>
                <w:bCs/>
                <w:sz w:val="22"/>
              </w:rPr>
            </w:pPr>
            <w:r w:rsidRPr="007616CD">
              <w:rPr>
                <w:rFonts w:cs="Arial"/>
                <w:bCs/>
                <w:sz w:val="22"/>
              </w:rPr>
              <w:t>______________________________</w:t>
            </w:r>
          </w:p>
          <w:p w14:paraId="1B24AF76" w14:textId="77777777" w:rsidR="00DC198B" w:rsidRPr="007616CD" w:rsidRDefault="00DC198B" w:rsidP="007616CD">
            <w:pPr>
              <w:tabs>
                <w:tab w:val="left" w:pos="3960"/>
                <w:tab w:val="left" w:pos="5040"/>
              </w:tabs>
              <w:rPr>
                <w:rFonts w:cs="Arial"/>
                <w:bCs/>
                <w:sz w:val="22"/>
              </w:rPr>
            </w:pPr>
            <w:r w:rsidRPr="007616CD">
              <w:rPr>
                <w:rFonts w:cs="Arial"/>
                <w:bCs/>
                <w:sz w:val="22"/>
              </w:rPr>
              <w:t>Andrew Cherullo                     (Date)</w:t>
            </w:r>
          </w:p>
          <w:p w14:paraId="696BFF3B" w14:textId="77777777" w:rsidR="00DC198B" w:rsidRPr="007616CD" w:rsidRDefault="00DC198B" w:rsidP="007616CD">
            <w:pPr>
              <w:tabs>
                <w:tab w:val="left" w:pos="3960"/>
                <w:tab w:val="left" w:pos="5040"/>
              </w:tabs>
              <w:rPr>
                <w:rFonts w:cs="Arial"/>
                <w:bCs/>
                <w:sz w:val="22"/>
              </w:rPr>
            </w:pPr>
            <w:r w:rsidRPr="007616CD">
              <w:rPr>
                <w:rFonts w:cs="Arial"/>
                <w:bCs/>
                <w:sz w:val="22"/>
              </w:rPr>
              <w:t>Finance Director</w:t>
            </w:r>
          </w:p>
          <w:p w14:paraId="6F2B7191" w14:textId="77777777" w:rsidR="00DC198B" w:rsidRPr="007616CD" w:rsidRDefault="00DC198B" w:rsidP="007616CD">
            <w:pPr>
              <w:tabs>
                <w:tab w:val="left" w:pos="3960"/>
                <w:tab w:val="left" w:pos="5040"/>
              </w:tabs>
              <w:rPr>
                <w:rFonts w:cs="Arial"/>
                <w:bCs/>
                <w:sz w:val="22"/>
              </w:rPr>
            </w:pPr>
          </w:p>
          <w:p w14:paraId="70B0C088" w14:textId="77777777" w:rsidR="00CA7437" w:rsidRPr="007616CD" w:rsidRDefault="00CA7437" w:rsidP="007616CD">
            <w:pPr>
              <w:tabs>
                <w:tab w:val="left" w:pos="3960"/>
                <w:tab w:val="left" w:pos="5040"/>
              </w:tabs>
              <w:rPr>
                <w:rFonts w:cs="Arial"/>
                <w:bCs/>
                <w:sz w:val="22"/>
              </w:rPr>
            </w:pPr>
          </w:p>
          <w:p w14:paraId="47D72129" w14:textId="77777777" w:rsidR="00CA7437" w:rsidRPr="007616CD" w:rsidRDefault="00CA7437" w:rsidP="007616CD">
            <w:pPr>
              <w:tabs>
                <w:tab w:val="left" w:pos="3960"/>
                <w:tab w:val="left" w:pos="5040"/>
              </w:tabs>
              <w:rPr>
                <w:rFonts w:cs="Arial"/>
                <w:bCs/>
                <w:sz w:val="22"/>
              </w:rPr>
            </w:pPr>
          </w:p>
          <w:p w14:paraId="231FF032" w14:textId="77777777" w:rsidR="00DC198B" w:rsidRPr="007616CD" w:rsidRDefault="00CA7437" w:rsidP="007616CD">
            <w:pPr>
              <w:tabs>
                <w:tab w:val="left" w:pos="3960"/>
                <w:tab w:val="left" w:pos="5040"/>
              </w:tabs>
              <w:rPr>
                <w:rFonts w:cs="Arial"/>
                <w:bCs/>
                <w:sz w:val="22"/>
              </w:rPr>
            </w:pPr>
            <w:r w:rsidRPr="007616CD">
              <w:rPr>
                <w:rFonts w:cs="Arial"/>
                <w:bCs/>
                <w:sz w:val="22"/>
              </w:rPr>
              <w:t>Approved as to Form:</w:t>
            </w:r>
          </w:p>
          <w:p w14:paraId="1B4E80E3" w14:textId="77777777" w:rsidR="00DC198B" w:rsidRPr="007616CD" w:rsidRDefault="00DC198B" w:rsidP="007616CD">
            <w:pPr>
              <w:tabs>
                <w:tab w:val="left" w:pos="3960"/>
                <w:tab w:val="left" w:pos="5040"/>
              </w:tabs>
              <w:rPr>
                <w:rFonts w:cs="Arial"/>
                <w:bCs/>
                <w:sz w:val="22"/>
              </w:rPr>
            </w:pPr>
            <w:r w:rsidRPr="007616CD">
              <w:rPr>
                <w:rFonts w:cs="Arial"/>
                <w:bCs/>
                <w:sz w:val="22"/>
              </w:rPr>
              <w:t>_____________________________</w:t>
            </w:r>
          </w:p>
          <w:p w14:paraId="2DB34C53" w14:textId="77777777" w:rsidR="00DC198B" w:rsidRPr="007616CD" w:rsidRDefault="00DC198B" w:rsidP="007616CD">
            <w:pPr>
              <w:tabs>
                <w:tab w:val="left" w:pos="3960"/>
                <w:tab w:val="left" w:pos="5040"/>
              </w:tabs>
              <w:rPr>
                <w:rFonts w:cs="Arial"/>
                <w:bCs/>
                <w:sz w:val="22"/>
              </w:rPr>
            </w:pPr>
            <w:r w:rsidRPr="007616CD">
              <w:rPr>
                <w:rFonts w:cs="Arial"/>
                <w:bCs/>
                <w:sz w:val="22"/>
              </w:rPr>
              <w:t>Chris Bacha                           (Date)</w:t>
            </w:r>
          </w:p>
          <w:p w14:paraId="5283C70C" w14:textId="77777777" w:rsidR="00DC198B" w:rsidRPr="007616CD" w:rsidRDefault="00DC198B" w:rsidP="007616CD">
            <w:pPr>
              <w:tabs>
                <w:tab w:val="left" w:pos="3960"/>
                <w:tab w:val="left" w:pos="5040"/>
              </w:tabs>
              <w:rPr>
                <w:rFonts w:cs="Arial"/>
                <w:bCs/>
                <w:sz w:val="22"/>
              </w:rPr>
            </w:pPr>
            <w:r w:rsidRPr="007616CD">
              <w:rPr>
                <w:rFonts w:cs="Arial"/>
                <w:bCs/>
                <w:sz w:val="22"/>
              </w:rPr>
              <w:t>Deputy City Attorney</w:t>
            </w:r>
          </w:p>
        </w:tc>
        <w:tc>
          <w:tcPr>
            <w:tcW w:w="4788" w:type="dxa"/>
            <w:shd w:val="clear" w:color="auto" w:fill="auto"/>
          </w:tcPr>
          <w:p w14:paraId="2477E85C" w14:textId="77777777" w:rsidR="00DC198B" w:rsidRPr="007616CD" w:rsidRDefault="00DC198B" w:rsidP="007616CD">
            <w:pPr>
              <w:tabs>
                <w:tab w:val="left" w:pos="3960"/>
                <w:tab w:val="left" w:pos="5040"/>
              </w:tabs>
              <w:rPr>
                <w:rFonts w:cs="Arial"/>
                <w:b/>
                <w:bCs/>
                <w:sz w:val="22"/>
              </w:rPr>
            </w:pPr>
          </w:p>
          <w:p w14:paraId="2719D276" w14:textId="77777777" w:rsidR="00DC198B" w:rsidRPr="007616CD" w:rsidRDefault="00DC198B" w:rsidP="007616CD">
            <w:pPr>
              <w:tabs>
                <w:tab w:val="left" w:pos="3960"/>
                <w:tab w:val="left" w:pos="5040"/>
              </w:tabs>
              <w:rPr>
                <w:rFonts w:cs="Arial"/>
                <w:b/>
                <w:bCs/>
                <w:sz w:val="22"/>
              </w:rPr>
            </w:pPr>
          </w:p>
          <w:p w14:paraId="24ABC5D2" w14:textId="77777777" w:rsidR="00DC198B" w:rsidRPr="007616CD" w:rsidRDefault="00DC198B" w:rsidP="007616CD">
            <w:pPr>
              <w:tabs>
                <w:tab w:val="left" w:pos="3960"/>
                <w:tab w:val="left" w:pos="5040"/>
              </w:tabs>
              <w:rPr>
                <w:rFonts w:cs="Arial"/>
                <w:b/>
                <w:bCs/>
                <w:sz w:val="22"/>
              </w:rPr>
            </w:pPr>
            <w:r w:rsidRPr="007616CD">
              <w:rPr>
                <w:rFonts w:cs="Arial"/>
                <w:b/>
                <w:bCs/>
                <w:sz w:val="22"/>
              </w:rPr>
              <w:t>______________________________</w:t>
            </w:r>
          </w:p>
          <w:p w14:paraId="6CD0D1AB" w14:textId="77777777" w:rsidR="00DC198B" w:rsidRPr="007616CD" w:rsidRDefault="00DC198B" w:rsidP="007616CD">
            <w:pPr>
              <w:tabs>
                <w:tab w:val="left" w:pos="3960"/>
                <w:tab w:val="left" w:pos="5040"/>
              </w:tabs>
              <w:rPr>
                <w:rFonts w:cs="Arial"/>
                <w:bCs/>
                <w:color w:val="FF0000"/>
                <w:sz w:val="22"/>
              </w:rPr>
            </w:pPr>
            <w:r w:rsidRPr="007616CD">
              <w:rPr>
                <w:rFonts w:cs="Arial"/>
                <w:bCs/>
                <w:color w:val="FF0000"/>
                <w:sz w:val="22"/>
              </w:rPr>
              <w:t>Name</w:t>
            </w:r>
          </w:p>
          <w:p w14:paraId="220878CC" w14:textId="77777777" w:rsidR="00DC198B" w:rsidRPr="007616CD" w:rsidRDefault="00DC198B" w:rsidP="007616CD">
            <w:pPr>
              <w:tabs>
                <w:tab w:val="left" w:pos="3960"/>
                <w:tab w:val="left" w:pos="5040"/>
              </w:tabs>
              <w:rPr>
                <w:rFonts w:cs="Arial"/>
                <w:bCs/>
                <w:color w:val="FF0000"/>
                <w:sz w:val="22"/>
              </w:rPr>
            </w:pPr>
            <w:r w:rsidRPr="007616CD">
              <w:rPr>
                <w:rFonts w:cs="Arial"/>
                <w:bCs/>
                <w:color w:val="FF0000"/>
                <w:sz w:val="22"/>
              </w:rPr>
              <w:t>Title</w:t>
            </w:r>
          </w:p>
          <w:p w14:paraId="3A0EDE56" w14:textId="77777777" w:rsidR="00DC198B" w:rsidRPr="007616CD" w:rsidRDefault="00DC198B" w:rsidP="007616CD">
            <w:pPr>
              <w:tabs>
                <w:tab w:val="left" w:pos="3960"/>
                <w:tab w:val="left" w:pos="5040"/>
              </w:tabs>
              <w:rPr>
                <w:rFonts w:cs="Arial"/>
                <w:bCs/>
                <w:color w:val="FF0000"/>
                <w:sz w:val="22"/>
              </w:rPr>
            </w:pPr>
            <w:r w:rsidRPr="007616CD">
              <w:rPr>
                <w:rFonts w:cs="Arial"/>
                <w:bCs/>
                <w:color w:val="FF0000"/>
                <w:sz w:val="22"/>
              </w:rPr>
              <w:t>Business Address</w:t>
            </w:r>
          </w:p>
          <w:p w14:paraId="677453DE" w14:textId="77777777" w:rsidR="00DC198B" w:rsidRPr="007616CD" w:rsidRDefault="00DC198B" w:rsidP="007616CD">
            <w:pPr>
              <w:tabs>
                <w:tab w:val="left" w:pos="3960"/>
                <w:tab w:val="left" w:pos="5040"/>
              </w:tabs>
              <w:rPr>
                <w:rFonts w:cs="Arial"/>
                <w:bCs/>
                <w:color w:val="FF0000"/>
                <w:sz w:val="22"/>
              </w:rPr>
            </w:pPr>
            <w:r w:rsidRPr="007616CD">
              <w:rPr>
                <w:rFonts w:cs="Arial"/>
                <w:bCs/>
                <w:color w:val="FF0000"/>
                <w:sz w:val="22"/>
              </w:rPr>
              <w:t>Business Address</w:t>
            </w:r>
          </w:p>
          <w:p w14:paraId="74C2688D" w14:textId="77777777" w:rsidR="00DC198B" w:rsidRPr="007616CD" w:rsidRDefault="00DC198B" w:rsidP="007616CD">
            <w:pPr>
              <w:tabs>
                <w:tab w:val="left" w:pos="3960"/>
                <w:tab w:val="left" w:pos="5040"/>
              </w:tabs>
              <w:rPr>
                <w:rFonts w:cs="Arial"/>
                <w:b/>
                <w:bCs/>
                <w:sz w:val="22"/>
              </w:rPr>
            </w:pPr>
            <w:r w:rsidRPr="007616CD">
              <w:rPr>
                <w:rFonts w:cs="Arial"/>
                <w:bCs/>
                <w:color w:val="FF0000"/>
                <w:sz w:val="22"/>
              </w:rPr>
              <w:t>Federal Tax ID No.</w:t>
            </w:r>
          </w:p>
        </w:tc>
      </w:tr>
    </w:tbl>
    <w:p w14:paraId="51A6F9FF" w14:textId="77777777" w:rsidR="00DC198B" w:rsidRDefault="00DC198B" w:rsidP="00CE79F7">
      <w:pPr>
        <w:tabs>
          <w:tab w:val="left" w:pos="3960"/>
          <w:tab w:val="left" w:pos="5040"/>
        </w:tabs>
        <w:rPr>
          <w:rFonts w:cs="Arial"/>
          <w:b/>
          <w:bCs/>
          <w:sz w:val="22"/>
        </w:rPr>
      </w:pPr>
    </w:p>
    <w:p w14:paraId="0DD19DAE" w14:textId="77777777" w:rsidR="00F15484" w:rsidRPr="00E175E6" w:rsidRDefault="00F15484" w:rsidP="003F4D57">
      <w:pPr>
        <w:pStyle w:val="Heading1"/>
        <w:jc w:val="left"/>
        <w:rPr>
          <w:rFonts w:cs="Arial"/>
          <w:b/>
          <w:bCs/>
        </w:rPr>
      </w:pPr>
    </w:p>
    <w:p w14:paraId="3D9AE138" w14:textId="77777777" w:rsidR="00310A02" w:rsidRPr="00E175E6" w:rsidRDefault="00256B21">
      <w:pPr>
        <w:pStyle w:val="Heading1"/>
        <w:rPr>
          <w:rFonts w:cs="Arial"/>
          <w:b/>
          <w:bCs/>
        </w:rPr>
      </w:pPr>
      <w:r w:rsidRPr="00CE79F7">
        <w:rPr>
          <w:rFonts w:cs="Arial"/>
          <w:sz w:val="24"/>
          <w:szCs w:val="24"/>
        </w:rPr>
        <w:t xml:space="preserve">     </w:t>
      </w:r>
    </w:p>
    <w:p w14:paraId="79BF0658" w14:textId="77777777" w:rsidR="00310A02" w:rsidRPr="00CE79F7" w:rsidRDefault="00310A02">
      <w:pPr>
        <w:rPr>
          <w:rFonts w:cs="Arial"/>
          <w:sz w:val="22"/>
        </w:rPr>
      </w:pPr>
    </w:p>
    <w:p w14:paraId="3063587A" w14:textId="77777777" w:rsidR="00310A02" w:rsidRPr="00CE79F7" w:rsidRDefault="00310A02">
      <w:pPr>
        <w:tabs>
          <w:tab w:val="left" w:pos="2880"/>
        </w:tabs>
        <w:rPr>
          <w:rFonts w:cs="Arial"/>
          <w:sz w:val="22"/>
        </w:rPr>
      </w:pPr>
      <w:r w:rsidRPr="00DC198B">
        <w:rPr>
          <w:rFonts w:cs="Arial"/>
          <w:color w:val="FF0000"/>
          <w:sz w:val="22"/>
        </w:rPr>
        <w:t>STATE OF WASHINGTON</w:t>
      </w:r>
      <w:r w:rsidRPr="00CE79F7">
        <w:rPr>
          <w:rFonts w:cs="Arial"/>
          <w:sz w:val="22"/>
        </w:rPr>
        <w:tab/>
      </w:r>
      <w:r w:rsidRPr="00CE79F7">
        <w:rPr>
          <w:rFonts w:cs="Arial"/>
          <w:sz w:val="22"/>
        </w:rPr>
        <w:tab/>
        <w:t>)</w:t>
      </w:r>
    </w:p>
    <w:p w14:paraId="6E46198F" w14:textId="77777777" w:rsidR="00310A02" w:rsidRPr="00CE79F7" w:rsidRDefault="00310A02">
      <w:pPr>
        <w:tabs>
          <w:tab w:val="left" w:pos="2880"/>
        </w:tabs>
        <w:rPr>
          <w:rFonts w:cs="Arial"/>
          <w:sz w:val="22"/>
        </w:rPr>
      </w:pPr>
      <w:r w:rsidRPr="00CE79F7">
        <w:rPr>
          <w:rFonts w:cs="Arial"/>
          <w:sz w:val="22"/>
        </w:rPr>
        <w:tab/>
      </w:r>
      <w:r w:rsidRPr="00CE79F7">
        <w:rPr>
          <w:rFonts w:cs="Arial"/>
          <w:sz w:val="22"/>
        </w:rPr>
        <w:tab/>
        <w:t>)  SS.</w:t>
      </w:r>
    </w:p>
    <w:p w14:paraId="124F699B" w14:textId="77777777" w:rsidR="00310A02" w:rsidRPr="00CE79F7" w:rsidRDefault="00310A02">
      <w:pPr>
        <w:tabs>
          <w:tab w:val="left" w:pos="2880"/>
        </w:tabs>
        <w:rPr>
          <w:rFonts w:cs="Arial"/>
          <w:sz w:val="22"/>
        </w:rPr>
      </w:pPr>
      <w:r w:rsidRPr="00CE79F7">
        <w:rPr>
          <w:rFonts w:cs="Arial"/>
          <w:sz w:val="22"/>
        </w:rPr>
        <w:t>COUNTY OF</w:t>
      </w:r>
      <w:r w:rsidR="003F4D57" w:rsidRPr="00CE79F7">
        <w:rPr>
          <w:rFonts w:cs="Arial"/>
          <w:sz w:val="22"/>
        </w:rPr>
        <w:t xml:space="preserve"> </w:t>
      </w:r>
      <w:r w:rsidR="003F4D57" w:rsidRPr="00CE79F7">
        <w:rPr>
          <w:rFonts w:cs="Arial"/>
          <w:sz w:val="22"/>
          <w:u w:val="single"/>
        </w:rPr>
        <w:t xml:space="preserve">                             </w:t>
      </w:r>
      <w:r w:rsidR="003F4D57" w:rsidRPr="00CE79F7">
        <w:rPr>
          <w:rFonts w:cs="Arial"/>
          <w:sz w:val="22"/>
        </w:rPr>
        <w:tab/>
      </w:r>
      <w:r w:rsidRPr="00CE79F7">
        <w:rPr>
          <w:rFonts w:cs="Arial"/>
          <w:sz w:val="22"/>
        </w:rPr>
        <w:t>)</w:t>
      </w:r>
    </w:p>
    <w:p w14:paraId="0B930D18" w14:textId="77777777" w:rsidR="00310A02" w:rsidRPr="00CE79F7" w:rsidRDefault="00310A02">
      <w:pPr>
        <w:rPr>
          <w:rFonts w:cs="Arial"/>
          <w:sz w:val="22"/>
        </w:rPr>
      </w:pPr>
    </w:p>
    <w:p w14:paraId="236A0486" w14:textId="77777777" w:rsidR="00310A02" w:rsidRPr="00CE79F7" w:rsidRDefault="00310A02">
      <w:pPr>
        <w:rPr>
          <w:rFonts w:cs="Arial"/>
          <w:sz w:val="22"/>
        </w:rPr>
      </w:pPr>
      <w:r w:rsidRPr="00CE79F7">
        <w:rPr>
          <w:rFonts w:cs="Arial"/>
          <w:sz w:val="22"/>
        </w:rPr>
        <w:tab/>
        <w:t xml:space="preserve">On this </w:t>
      </w:r>
      <w:r w:rsidRPr="00CE79F7">
        <w:rPr>
          <w:rFonts w:cs="Arial"/>
          <w:sz w:val="22"/>
          <w:u w:val="single"/>
        </w:rPr>
        <w:tab/>
        <w:t xml:space="preserve">     </w:t>
      </w:r>
      <w:r w:rsidRPr="00CE79F7">
        <w:rPr>
          <w:rFonts w:cs="Arial"/>
          <w:sz w:val="22"/>
        </w:rPr>
        <w:t>day of</w:t>
      </w:r>
      <w:r w:rsidRPr="00CE79F7">
        <w:rPr>
          <w:rFonts w:cs="Arial"/>
          <w:sz w:val="22"/>
          <w:u w:val="single"/>
        </w:rPr>
        <w:tab/>
      </w:r>
      <w:r w:rsidRPr="00CE79F7">
        <w:rPr>
          <w:rFonts w:cs="Arial"/>
          <w:sz w:val="22"/>
          <w:u w:val="single"/>
        </w:rPr>
        <w:tab/>
        <w:t xml:space="preserve">  </w:t>
      </w:r>
      <w:r w:rsidRPr="00CE79F7">
        <w:rPr>
          <w:rFonts w:cs="Arial"/>
          <w:sz w:val="22"/>
          <w:u w:val="single"/>
        </w:rPr>
        <w:tab/>
      </w:r>
      <w:r w:rsidRPr="00CE79F7">
        <w:rPr>
          <w:rFonts w:cs="Arial"/>
          <w:sz w:val="22"/>
        </w:rPr>
        <w:t>, 20</w:t>
      </w:r>
      <w:r w:rsidRPr="00CE79F7">
        <w:rPr>
          <w:rFonts w:cs="Arial"/>
          <w:sz w:val="22"/>
          <w:u w:val="single"/>
        </w:rPr>
        <w:tab/>
        <w:t xml:space="preserve"> </w:t>
      </w:r>
      <w:r w:rsidRPr="00CE79F7">
        <w:rPr>
          <w:rFonts w:cs="Arial"/>
          <w:sz w:val="22"/>
        </w:rPr>
        <w:t xml:space="preserve">, before me, the undersigned, a Notary Public in and for the State of Washington, duly commissioned and sworn, personally appeared </w:t>
      </w:r>
      <w:r w:rsidR="00DC198B">
        <w:rPr>
          <w:rFonts w:cs="Arial"/>
          <w:sz w:val="22"/>
        </w:rPr>
        <w:t xml:space="preserve">before me </w:t>
      </w:r>
      <w:r w:rsidRPr="00DC198B">
        <w:rPr>
          <w:rFonts w:cs="Arial"/>
          <w:color w:val="FF0000"/>
          <w:sz w:val="22"/>
          <w:u w:val="single"/>
        </w:rPr>
        <w:tab/>
      </w:r>
      <w:r w:rsidRPr="00DC198B">
        <w:rPr>
          <w:rFonts w:cs="Arial"/>
          <w:color w:val="FF0000"/>
          <w:sz w:val="22"/>
          <w:u w:val="single"/>
        </w:rPr>
        <w:tab/>
      </w:r>
      <w:r w:rsidRPr="00DC198B">
        <w:rPr>
          <w:rFonts w:cs="Arial"/>
          <w:color w:val="FF0000"/>
          <w:sz w:val="22"/>
          <w:u w:val="single"/>
        </w:rPr>
        <w:tab/>
      </w:r>
      <w:r w:rsidRPr="00DC198B">
        <w:rPr>
          <w:rFonts w:cs="Arial"/>
          <w:color w:val="FF0000"/>
          <w:sz w:val="22"/>
          <w:u w:val="single"/>
        </w:rPr>
        <w:tab/>
        <w:t xml:space="preserve"> </w:t>
      </w:r>
      <w:r w:rsidRPr="00DC198B">
        <w:rPr>
          <w:rFonts w:cs="Arial"/>
          <w:color w:val="FF0000"/>
          <w:sz w:val="22"/>
        </w:rPr>
        <w:t xml:space="preserve"> (name),</w:t>
      </w:r>
      <w:r w:rsidRPr="00CE79F7">
        <w:rPr>
          <w:rFonts w:cs="Arial"/>
          <w:sz w:val="22"/>
        </w:rPr>
        <w:t xml:space="preserve"> known to be the </w:t>
      </w:r>
      <w:r w:rsidRPr="00DC198B">
        <w:rPr>
          <w:rFonts w:cs="Arial"/>
          <w:color w:val="FF0000"/>
          <w:sz w:val="22"/>
          <w:u w:val="single"/>
        </w:rPr>
        <w:tab/>
      </w:r>
      <w:r w:rsidRPr="00DC198B">
        <w:rPr>
          <w:rFonts w:cs="Arial"/>
          <w:color w:val="FF0000"/>
          <w:sz w:val="22"/>
          <w:u w:val="single"/>
        </w:rPr>
        <w:tab/>
      </w:r>
      <w:r w:rsidRPr="00DC198B">
        <w:rPr>
          <w:rFonts w:cs="Arial"/>
          <w:color w:val="FF0000"/>
          <w:sz w:val="22"/>
          <w:u w:val="single"/>
        </w:rPr>
        <w:tab/>
      </w:r>
      <w:r w:rsidRPr="00DC198B">
        <w:rPr>
          <w:rFonts w:cs="Arial"/>
          <w:color w:val="FF0000"/>
          <w:sz w:val="22"/>
          <w:u w:val="single"/>
        </w:rPr>
        <w:tab/>
      </w:r>
      <w:r w:rsidRPr="00DC198B">
        <w:rPr>
          <w:rFonts w:cs="Arial"/>
          <w:color w:val="FF0000"/>
          <w:sz w:val="22"/>
          <w:u w:val="single"/>
        </w:rPr>
        <w:tab/>
        <w:t xml:space="preserve"> </w:t>
      </w:r>
      <w:r w:rsidRPr="00DC198B">
        <w:rPr>
          <w:rFonts w:cs="Arial"/>
          <w:color w:val="FF0000"/>
          <w:sz w:val="22"/>
        </w:rPr>
        <w:t xml:space="preserve"> (officer)</w:t>
      </w:r>
      <w:r w:rsidRPr="00CE79F7">
        <w:rPr>
          <w:rFonts w:cs="Arial"/>
          <w:sz w:val="22"/>
        </w:rPr>
        <w:t xml:space="preserve"> of the corporation </w:t>
      </w:r>
      <w:r w:rsidR="000A37D1">
        <w:rPr>
          <w:rFonts w:cs="Arial"/>
          <w:sz w:val="22"/>
        </w:rPr>
        <w:t xml:space="preserve">and purported owner of the Benefitted Premises </w:t>
      </w:r>
      <w:r w:rsidRPr="00CE79F7">
        <w:rPr>
          <w:rFonts w:cs="Arial"/>
          <w:sz w:val="22"/>
        </w:rPr>
        <w:t>that executed the foregoing instrument, and acknowledged the said instrument to be the free and voluntary act of said corporation, for the uses and purposes therein mentioned, and on oath stated that she/he was authorized to execute the said instrument.</w:t>
      </w:r>
    </w:p>
    <w:p w14:paraId="353C4200" w14:textId="77777777" w:rsidR="00310A02" w:rsidRPr="00CE79F7" w:rsidRDefault="00310A02">
      <w:pPr>
        <w:rPr>
          <w:rFonts w:cs="Arial"/>
          <w:sz w:val="22"/>
        </w:rPr>
      </w:pPr>
    </w:p>
    <w:p w14:paraId="63BCD21D" w14:textId="77777777" w:rsidR="00310A02" w:rsidRPr="00CE79F7" w:rsidRDefault="00310A02" w:rsidP="008B7D14">
      <w:pPr>
        <w:pStyle w:val="BodyText"/>
        <w:rPr>
          <w:rFonts w:cs="Arial"/>
          <w:sz w:val="22"/>
        </w:rPr>
      </w:pPr>
      <w:r w:rsidRPr="00CE79F7">
        <w:rPr>
          <w:rFonts w:cs="Arial"/>
        </w:rPr>
        <w:t xml:space="preserve">       </w:t>
      </w:r>
      <w:r w:rsidR="008B7D14" w:rsidRPr="00CE79F7">
        <w:rPr>
          <w:rFonts w:cs="Arial"/>
          <w:sz w:val="22"/>
        </w:rPr>
        <w:t xml:space="preserve">Given under my hand and official seal this </w:t>
      </w:r>
      <w:r w:rsidR="008B7D14" w:rsidRPr="00CE79F7">
        <w:rPr>
          <w:rFonts w:cs="Arial"/>
          <w:sz w:val="22"/>
          <w:u w:val="single"/>
        </w:rPr>
        <w:tab/>
      </w:r>
      <w:r w:rsidR="008B7D14" w:rsidRPr="00CE79F7">
        <w:rPr>
          <w:rFonts w:cs="Arial"/>
          <w:sz w:val="22"/>
        </w:rPr>
        <w:t xml:space="preserve"> day of </w:t>
      </w:r>
      <w:r w:rsidR="008B7D14" w:rsidRPr="00CE79F7">
        <w:rPr>
          <w:rFonts w:cs="Arial"/>
          <w:sz w:val="22"/>
          <w:u w:val="single"/>
        </w:rPr>
        <w:tab/>
      </w:r>
      <w:r w:rsidR="008B7D14" w:rsidRPr="00CE79F7">
        <w:rPr>
          <w:rFonts w:cs="Arial"/>
          <w:sz w:val="22"/>
          <w:u w:val="single"/>
        </w:rPr>
        <w:tab/>
        <w:t xml:space="preserve">  </w:t>
      </w:r>
      <w:r w:rsidR="008B7D14" w:rsidRPr="00CE79F7">
        <w:rPr>
          <w:rFonts w:cs="Arial"/>
          <w:sz w:val="22"/>
        </w:rPr>
        <w:t>, 20</w:t>
      </w:r>
      <w:r w:rsidR="008B7D14" w:rsidRPr="00CE79F7">
        <w:rPr>
          <w:rFonts w:cs="Arial"/>
          <w:sz w:val="22"/>
          <w:u w:val="single"/>
        </w:rPr>
        <w:tab/>
        <w:t xml:space="preserve">   </w:t>
      </w:r>
      <w:r w:rsidR="008B7D14" w:rsidRPr="00CE79F7">
        <w:rPr>
          <w:rFonts w:cs="Arial"/>
          <w:sz w:val="22"/>
        </w:rPr>
        <w:t>.</w:t>
      </w:r>
    </w:p>
    <w:p w14:paraId="5DD593C0" w14:textId="77777777" w:rsidR="008B7D14" w:rsidRPr="00CE79F7" w:rsidRDefault="008B7D14" w:rsidP="008B7D14">
      <w:pPr>
        <w:pStyle w:val="BodyText"/>
        <w:rPr>
          <w:rFonts w:cs="Arial"/>
        </w:rPr>
      </w:pPr>
    </w:p>
    <w:p w14:paraId="65921832" w14:textId="77777777" w:rsidR="00310A02" w:rsidRPr="00CE79F7" w:rsidRDefault="00310A02">
      <w:pPr>
        <w:rPr>
          <w:rFonts w:cs="Arial"/>
          <w:sz w:val="22"/>
          <w:u w:val="single"/>
        </w:rPr>
      </w:pPr>
      <w:r w:rsidRPr="00CE79F7">
        <w:rPr>
          <w:rFonts w:cs="Arial"/>
          <w:sz w:val="22"/>
        </w:rPr>
        <w:tab/>
      </w:r>
      <w:r w:rsidRPr="00CE79F7">
        <w:rPr>
          <w:rFonts w:cs="Arial"/>
          <w:sz w:val="22"/>
        </w:rPr>
        <w:tab/>
      </w:r>
      <w:r w:rsidRPr="00CE79F7">
        <w:rPr>
          <w:rFonts w:cs="Arial"/>
          <w:sz w:val="22"/>
        </w:rPr>
        <w:tab/>
      </w:r>
      <w:r w:rsidRPr="00CE79F7">
        <w:rPr>
          <w:rFonts w:cs="Arial"/>
          <w:sz w:val="22"/>
        </w:rPr>
        <w:tab/>
      </w:r>
      <w:r w:rsidRPr="00CE79F7">
        <w:rPr>
          <w:rFonts w:cs="Arial"/>
          <w:sz w:val="22"/>
        </w:rPr>
        <w:tab/>
      </w:r>
      <w:r w:rsidRPr="00CE79F7">
        <w:rPr>
          <w:rFonts w:cs="Arial"/>
          <w:sz w:val="22"/>
        </w:rPr>
        <w:tab/>
      </w:r>
      <w:r w:rsidRPr="00CE79F7">
        <w:rPr>
          <w:rFonts w:cs="Arial"/>
          <w:sz w:val="22"/>
        </w:rPr>
        <w:tab/>
      </w:r>
      <w:r w:rsidRPr="00CE79F7">
        <w:rPr>
          <w:rFonts w:cs="Arial"/>
          <w:sz w:val="22"/>
          <w:u w:val="single"/>
        </w:rPr>
        <w:t xml:space="preserve">   </w:t>
      </w:r>
      <w:r w:rsidRPr="00CE79F7">
        <w:rPr>
          <w:rFonts w:cs="Arial"/>
          <w:sz w:val="22"/>
          <w:u w:val="single"/>
        </w:rPr>
        <w:tab/>
      </w:r>
      <w:r w:rsidRPr="00CE79F7">
        <w:rPr>
          <w:rFonts w:cs="Arial"/>
          <w:sz w:val="22"/>
          <w:u w:val="single"/>
        </w:rPr>
        <w:tab/>
      </w:r>
      <w:r w:rsidRPr="00CE79F7">
        <w:rPr>
          <w:rFonts w:cs="Arial"/>
          <w:sz w:val="22"/>
          <w:u w:val="single"/>
        </w:rPr>
        <w:tab/>
      </w:r>
      <w:r w:rsidRPr="00CE79F7">
        <w:rPr>
          <w:rFonts w:cs="Arial"/>
          <w:sz w:val="22"/>
          <w:u w:val="single"/>
        </w:rPr>
        <w:tab/>
      </w:r>
      <w:r w:rsidRPr="00CE79F7">
        <w:rPr>
          <w:rFonts w:cs="Arial"/>
          <w:sz w:val="22"/>
          <w:u w:val="single"/>
        </w:rPr>
        <w:tab/>
      </w:r>
      <w:r w:rsidRPr="00CE79F7">
        <w:rPr>
          <w:rFonts w:cs="Arial"/>
          <w:sz w:val="22"/>
          <w:u w:val="single"/>
        </w:rPr>
        <w:tab/>
      </w:r>
    </w:p>
    <w:p w14:paraId="30B72223" w14:textId="77777777" w:rsidR="00310A02" w:rsidRPr="00CE79F7" w:rsidRDefault="00310A02">
      <w:pPr>
        <w:ind w:left="4320" w:firstLine="720"/>
        <w:rPr>
          <w:rFonts w:cs="Arial"/>
          <w:sz w:val="22"/>
        </w:rPr>
      </w:pPr>
      <w:r w:rsidRPr="00CE79F7">
        <w:rPr>
          <w:rFonts w:cs="Arial"/>
          <w:sz w:val="22"/>
        </w:rPr>
        <w:t>NOTARY PUBLIC in and for the State of</w:t>
      </w:r>
    </w:p>
    <w:p w14:paraId="7CA568BC" w14:textId="77777777" w:rsidR="00310A02" w:rsidRPr="00CE79F7" w:rsidRDefault="00310A02">
      <w:pPr>
        <w:rPr>
          <w:rFonts w:cs="Arial"/>
          <w:sz w:val="22"/>
          <w:u w:val="single"/>
        </w:rPr>
      </w:pPr>
      <w:r w:rsidRPr="00CE79F7">
        <w:rPr>
          <w:rFonts w:cs="Arial"/>
          <w:sz w:val="22"/>
        </w:rPr>
        <w:tab/>
      </w:r>
      <w:r w:rsidRPr="00CE79F7">
        <w:rPr>
          <w:rFonts w:cs="Arial"/>
          <w:sz w:val="22"/>
        </w:rPr>
        <w:tab/>
      </w:r>
      <w:r w:rsidRPr="00CE79F7">
        <w:rPr>
          <w:rFonts w:cs="Arial"/>
          <w:sz w:val="22"/>
        </w:rPr>
        <w:tab/>
      </w:r>
      <w:r w:rsidRPr="00CE79F7">
        <w:rPr>
          <w:rFonts w:cs="Arial"/>
          <w:sz w:val="22"/>
        </w:rPr>
        <w:tab/>
      </w:r>
      <w:r w:rsidRPr="00CE79F7">
        <w:rPr>
          <w:rFonts w:cs="Arial"/>
          <w:sz w:val="22"/>
        </w:rPr>
        <w:tab/>
      </w:r>
      <w:r w:rsidRPr="00CE79F7">
        <w:rPr>
          <w:rFonts w:cs="Arial"/>
          <w:sz w:val="22"/>
        </w:rPr>
        <w:tab/>
      </w:r>
      <w:r w:rsidRPr="00CE79F7">
        <w:rPr>
          <w:rFonts w:cs="Arial"/>
          <w:sz w:val="22"/>
        </w:rPr>
        <w:tab/>
      </w:r>
      <w:r w:rsidRPr="00DC198B">
        <w:rPr>
          <w:rFonts w:cs="Arial"/>
          <w:color w:val="FF0000"/>
          <w:sz w:val="22"/>
        </w:rPr>
        <w:t>Washington</w:t>
      </w:r>
      <w:r w:rsidRPr="00CE79F7">
        <w:rPr>
          <w:rFonts w:cs="Arial"/>
          <w:sz w:val="22"/>
        </w:rPr>
        <w:t xml:space="preserve">, residing in </w:t>
      </w:r>
      <w:r w:rsidRPr="00CE79F7">
        <w:rPr>
          <w:rFonts w:cs="Arial"/>
          <w:sz w:val="22"/>
          <w:u w:val="single"/>
        </w:rPr>
        <w:tab/>
      </w:r>
      <w:r w:rsidRPr="00CE79F7">
        <w:rPr>
          <w:rFonts w:cs="Arial"/>
          <w:sz w:val="22"/>
          <w:u w:val="single"/>
        </w:rPr>
        <w:tab/>
      </w:r>
      <w:r w:rsidRPr="00CE79F7">
        <w:rPr>
          <w:rFonts w:cs="Arial"/>
          <w:sz w:val="22"/>
          <w:u w:val="single"/>
        </w:rPr>
        <w:tab/>
      </w:r>
    </w:p>
    <w:p w14:paraId="70AFF432" w14:textId="77777777" w:rsidR="00310A02" w:rsidRPr="00CE79F7" w:rsidRDefault="00310A02">
      <w:pPr>
        <w:rPr>
          <w:rFonts w:cs="Arial"/>
          <w:sz w:val="22"/>
        </w:rPr>
      </w:pPr>
      <w:r w:rsidRPr="00CE79F7">
        <w:rPr>
          <w:rFonts w:cs="Arial"/>
          <w:sz w:val="22"/>
        </w:rPr>
        <w:tab/>
      </w:r>
      <w:r w:rsidRPr="00CE79F7">
        <w:rPr>
          <w:rFonts w:cs="Arial"/>
          <w:sz w:val="22"/>
        </w:rPr>
        <w:tab/>
      </w:r>
      <w:r w:rsidRPr="00CE79F7">
        <w:rPr>
          <w:rFonts w:cs="Arial"/>
          <w:sz w:val="22"/>
        </w:rPr>
        <w:tab/>
      </w:r>
      <w:r w:rsidRPr="00CE79F7">
        <w:rPr>
          <w:rFonts w:cs="Arial"/>
          <w:sz w:val="22"/>
        </w:rPr>
        <w:tab/>
      </w:r>
      <w:r w:rsidRPr="00CE79F7">
        <w:rPr>
          <w:rFonts w:cs="Arial"/>
          <w:sz w:val="22"/>
        </w:rPr>
        <w:tab/>
      </w:r>
      <w:r w:rsidRPr="00CE79F7">
        <w:rPr>
          <w:rFonts w:cs="Arial"/>
          <w:sz w:val="22"/>
        </w:rPr>
        <w:tab/>
      </w:r>
      <w:r w:rsidRPr="00CE79F7">
        <w:rPr>
          <w:rFonts w:cs="Arial"/>
          <w:sz w:val="22"/>
        </w:rPr>
        <w:tab/>
        <w:t xml:space="preserve">Print Name: </w:t>
      </w:r>
      <w:r w:rsidRPr="00CE79F7">
        <w:rPr>
          <w:rFonts w:cs="Arial"/>
          <w:sz w:val="22"/>
          <w:u w:val="single"/>
        </w:rPr>
        <w:tab/>
      </w:r>
      <w:r w:rsidRPr="00CE79F7">
        <w:rPr>
          <w:rFonts w:cs="Arial"/>
          <w:sz w:val="22"/>
          <w:u w:val="single"/>
        </w:rPr>
        <w:tab/>
      </w:r>
      <w:r w:rsidRPr="00CE79F7">
        <w:rPr>
          <w:rFonts w:cs="Arial"/>
          <w:sz w:val="22"/>
          <w:u w:val="single"/>
        </w:rPr>
        <w:tab/>
      </w:r>
      <w:r w:rsidRPr="00CE79F7">
        <w:rPr>
          <w:rFonts w:cs="Arial"/>
          <w:sz w:val="22"/>
          <w:u w:val="single"/>
        </w:rPr>
        <w:tab/>
      </w:r>
      <w:r w:rsidRPr="00CE79F7">
        <w:rPr>
          <w:rFonts w:cs="Arial"/>
          <w:sz w:val="22"/>
          <w:u w:val="single"/>
        </w:rPr>
        <w:tab/>
      </w:r>
    </w:p>
    <w:p w14:paraId="293824C4" w14:textId="77777777" w:rsidR="000A37D1" w:rsidRDefault="00310A02">
      <w:pPr>
        <w:overflowPunct w:val="0"/>
        <w:autoSpaceDE w:val="0"/>
        <w:autoSpaceDN w:val="0"/>
        <w:adjustRightInd w:val="0"/>
        <w:ind w:left="4320" w:firstLine="720"/>
        <w:rPr>
          <w:rFonts w:cs="Arial"/>
          <w:sz w:val="22"/>
          <w:u w:val="single"/>
        </w:rPr>
      </w:pPr>
      <w:r w:rsidRPr="00CE79F7">
        <w:rPr>
          <w:rFonts w:cs="Arial"/>
          <w:sz w:val="22"/>
        </w:rPr>
        <w:t>My commission expires:</w:t>
      </w:r>
      <w:r w:rsidRPr="00CE79F7">
        <w:rPr>
          <w:rFonts w:cs="Arial"/>
          <w:sz w:val="22"/>
          <w:u w:val="single"/>
        </w:rPr>
        <w:t xml:space="preserve">                     </w:t>
      </w:r>
      <w:r w:rsidRPr="00CE79F7">
        <w:rPr>
          <w:rFonts w:cs="Arial"/>
          <w:sz w:val="22"/>
          <w:u w:val="single"/>
        </w:rPr>
        <w:tab/>
      </w:r>
    </w:p>
    <w:p w14:paraId="69E73DC1" w14:textId="77777777" w:rsidR="000A37D1" w:rsidRPr="00F0661F" w:rsidRDefault="000A37D1" w:rsidP="000A37D1">
      <w:pPr>
        <w:tabs>
          <w:tab w:val="left" w:pos="720"/>
        </w:tabs>
        <w:spacing w:after="240"/>
        <w:jc w:val="center"/>
        <w:rPr>
          <w:rFonts w:cs="Arial"/>
          <w:bCs/>
          <w:color w:val="FF0000"/>
          <w:sz w:val="22"/>
        </w:rPr>
      </w:pPr>
      <w:r>
        <w:rPr>
          <w:rFonts w:cs="Arial"/>
          <w:sz w:val="22"/>
          <w:u w:val="single"/>
        </w:rPr>
        <w:br w:type="page"/>
      </w:r>
      <w:r w:rsidRPr="00F0661F">
        <w:rPr>
          <w:rFonts w:cs="Arial"/>
          <w:bCs/>
          <w:color w:val="FF0000"/>
          <w:sz w:val="22"/>
        </w:rPr>
        <w:lastRenderedPageBreak/>
        <w:t>(</w:t>
      </w:r>
      <w:r w:rsidRPr="00F0661F">
        <w:rPr>
          <w:rFonts w:cs="Arial"/>
          <w:bCs/>
          <w:i/>
          <w:color w:val="FF0000"/>
          <w:sz w:val="22"/>
        </w:rPr>
        <w:t xml:space="preserve">Use this page if owner is </w:t>
      </w:r>
      <w:r w:rsidR="00406335" w:rsidRPr="00F0661F">
        <w:rPr>
          <w:rFonts w:cs="Arial"/>
          <w:bCs/>
          <w:i/>
          <w:color w:val="FF0000"/>
          <w:sz w:val="22"/>
        </w:rPr>
        <w:t>an individual</w:t>
      </w:r>
      <w:r w:rsidRPr="00F0661F">
        <w:rPr>
          <w:rFonts w:cs="Arial"/>
          <w:bCs/>
          <w:i/>
          <w:color w:val="FF0000"/>
          <w:sz w:val="22"/>
        </w:rPr>
        <w:t xml:space="preserve"> or marital community</w:t>
      </w:r>
      <w:r w:rsidR="00CF2EEE" w:rsidRPr="00F0661F">
        <w:rPr>
          <w:rFonts w:cs="Arial"/>
          <w:bCs/>
          <w:i/>
          <w:color w:val="FF0000"/>
          <w:sz w:val="22"/>
        </w:rPr>
        <w:t xml:space="preserve"> – delete other page not used</w:t>
      </w:r>
      <w:r w:rsidRPr="00F0661F">
        <w:rPr>
          <w:rFonts w:cs="Arial"/>
          <w:bCs/>
          <w:i/>
          <w:color w:val="FF0000"/>
          <w:sz w:val="22"/>
        </w:rPr>
        <w:t>.</w:t>
      </w:r>
      <w:r w:rsidRPr="00F0661F">
        <w:rPr>
          <w:rFonts w:cs="Arial"/>
          <w:bCs/>
          <w:color w:val="FF0000"/>
          <w:sz w:val="22"/>
        </w:rPr>
        <w:t>)</w:t>
      </w:r>
    </w:p>
    <w:p w14:paraId="67390B0C" w14:textId="77777777" w:rsidR="000A37D1" w:rsidRPr="00FD6319" w:rsidRDefault="000A37D1" w:rsidP="000A37D1">
      <w:pPr>
        <w:ind w:left="1080"/>
        <w:rPr>
          <w:rFonts w:cs="Arial"/>
          <w:b/>
          <w:bCs/>
          <w:sz w:val="22"/>
        </w:rPr>
      </w:pPr>
    </w:p>
    <w:tbl>
      <w:tblPr>
        <w:tblW w:w="0" w:type="auto"/>
        <w:tblLook w:val="04A0" w:firstRow="1" w:lastRow="0" w:firstColumn="1" w:lastColumn="0" w:noHBand="0" w:noVBand="1"/>
      </w:tblPr>
      <w:tblGrid>
        <w:gridCol w:w="4788"/>
        <w:gridCol w:w="4788"/>
      </w:tblGrid>
      <w:tr w:rsidR="00CA7437" w:rsidRPr="007616CD" w14:paraId="0CDE0268" w14:textId="77777777" w:rsidTr="007616CD">
        <w:tc>
          <w:tcPr>
            <w:tcW w:w="4788" w:type="dxa"/>
            <w:shd w:val="clear" w:color="auto" w:fill="auto"/>
          </w:tcPr>
          <w:p w14:paraId="1269C7D2" w14:textId="77777777" w:rsidR="00CA7437" w:rsidRPr="007616CD" w:rsidRDefault="00CA7437" w:rsidP="007616CD">
            <w:pPr>
              <w:tabs>
                <w:tab w:val="left" w:pos="3960"/>
                <w:tab w:val="left" w:pos="5040"/>
              </w:tabs>
              <w:rPr>
                <w:rFonts w:cs="Arial"/>
                <w:b/>
                <w:bCs/>
                <w:sz w:val="22"/>
              </w:rPr>
            </w:pPr>
            <w:r w:rsidRPr="007616CD">
              <w:rPr>
                <w:rFonts w:cs="Arial"/>
                <w:b/>
                <w:bCs/>
                <w:sz w:val="22"/>
              </w:rPr>
              <w:t>CITY OF TACOMA</w:t>
            </w:r>
          </w:p>
        </w:tc>
        <w:tc>
          <w:tcPr>
            <w:tcW w:w="4788" w:type="dxa"/>
            <w:shd w:val="clear" w:color="auto" w:fill="auto"/>
          </w:tcPr>
          <w:p w14:paraId="7F236B72" w14:textId="77777777" w:rsidR="00CA7437" w:rsidRPr="007616CD" w:rsidRDefault="00CA7437" w:rsidP="007616CD">
            <w:pPr>
              <w:tabs>
                <w:tab w:val="left" w:pos="3960"/>
                <w:tab w:val="left" w:pos="5040"/>
              </w:tabs>
              <w:rPr>
                <w:rFonts w:cs="Arial"/>
                <w:sz w:val="22"/>
              </w:rPr>
            </w:pPr>
            <w:r w:rsidRPr="007616CD">
              <w:rPr>
                <w:rFonts w:cs="Arial"/>
                <w:b/>
                <w:bCs/>
                <w:sz w:val="22"/>
              </w:rPr>
              <w:t>OWNER(S)</w:t>
            </w:r>
          </w:p>
        </w:tc>
      </w:tr>
      <w:tr w:rsidR="00CA7437" w:rsidRPr="007616CD" w14:paraId="1CD720A0" w14:textId="77777777" w:rsidTr="007616CD">
        <w:tc>
          <w:tcPr>
            <w:tcW w:w="4788" w:type="dxa"/>
            <w:shd w:val="clear" w:color="auto" w:fill="auto"/>
          </w:tcPr>
          <w:p w14:paraId="3C0F0B5A" w14:textId="77777777" w:rsidR="00CA7437" w:rsidRPr="007616CD" w:rsidRDefault="00CA7437" w:rsidP="007616CD">
            <w:pPr>
              <w:tabs>
                <w:tab w:val="left" w:pos="3960"/>
                <w:tab w:val="left" w:pos="5040"/>
              </w:tabs>
              <w:rPr>
                <w:rFonts w:cs="Arial"/>
                <w:bCs/>
                <w:sz w:val="22"/>
              </w:rPr>
            </w:pPr>
          </w:p>
          <w:p w14:paraId="28333EAF" w14:textId="77777777" w:rsidR="00CA7437" w:rsidRPr="007616CD" w:rsidRDefault="00CA7437" w:rsidP="007616CD">
            <w:pPr>
              <w:tabs>
                <w:tab w:val="left" w:pos="3960"/>
                <w:tab w:val="left" w:pos="5040"/>
              </w:tabs>
              <w:rPr>
                <w:rFonts w:cs="Arial"/>
                <w:bCs/>
                <w:sz w:val="22"/>
              </w:rPr>
            </w:pPr>
          </w:p>
          <w:p w14:paraId="50F881E3" w14:textId="77777777" w:rsidR="00CA7437" w:rsidRPr="007616CD" w:rsidRDefault="00CA7437" w:rsidP="007616CD">
            <w:pPr>
              <w:tabs>
                <w:tab w:val="left" w:pos="3960"/>
                <w:tab w:val="left" w:pos="5040"/>
              </w:tabs>
              <w:rPr>
                <w:rFonts w:cs="Arial"/>
                <w:bCs/>
                <w:sz w:val="22"/>
              </w:rPr>
            </w:pPr>
            <w:r w:rsidRPr="007616CD">
              <w:rPr>
                <w:rFonts w:cs="Arial"/>
                <w:bCs/>
                <w:sz w:val="22"/>
              </w:rPr>
              <w:t>______________________________</w:t>
            </w:r>
          </w:p>
          <w:p w14:paraId="689BB1C9" w14:textId="77777777" w:rsidR="00CA7437" w:rsidRPr="007616CD" w:rsidRDefault="00CA7437" w:rsidP="007616CD">
            <w:pPr>
              <w:tabs>
                <w:tab w:val="left" w:pos="3960"/>
                <w:tab w:val="left" w:pos="5040"/>
              </w:tabs>
              <w:rPr>
                <w:rFonts w:cs="Arial"/>
                <w:bCs/>
                <w:sz w:val="22"/>
              </w:rPr>
            </w:pPr>
            <w:r w:rsidRPr="007616CD">
              <w:rPr>
                <w:rFonts w:cs="Arial"/>
                <w:bCs/>
                <w:sz w:val="22"/>
              </w:rPr>
              <w:t>Michael P. Slevin III, P.E.        (Date)</w:t>
            </w:r>
          </w:p>
          <w:p w14:paraId="3800616F" w14:textId="77777777" w:rsidR="00CA7437" w:rsidRPr="007616CD" w:rsidRDefault="00CA7437" w:rsidP="007616CD">
            <w:pPr>
              <w:tabs>
                <w:tab w:val="left" w:pos="3960"/>
                <w:tab w:val="left" w:pos="5040"/>
              </w:tabs>
              <w:rPr>
                <w:rFonts w:cs="Arial"/>
                <w:bCs/>
                <w:sz w:val="22"/>
              </w:rPr>
            </w:pPr>
            <w:r w:rsidRPr="007616CD">
              <w:rPr>
                <w:rFonts w:cs="Arial"/>
                <w:bCs/>
                <w:sz w:val="22"/>
              </w:rPr>
              <w:t>Environmental Services Director</w:t>
            </w:r>
          </w:p>
          <w:p w14:paraId="01A6AB02" w14:textId="77777777" w:rsidR="00CA7437" w:rsidRPr="007616CD" w:rsidRDefault="00CA7437" w:rsidP="007616CD">
            <w:pPr>
              <w:tabs>
                <w:tab w:val="left" w:pos="3960"/>
                <w:tab w:val="left" w:pos="5040"/>
              </w:tabs>
              <w:rPr>
                <w:rFonts w:cs="Arial"/>
                <w:bCs/>
                <w:sz w:val="22"/>
              </w:rPr>
            </w:pPr>
          </w:p>
          <w:p w14:paraId="71FB0A5F" w14:textId="77777777" w:rsidR="00CA7437" w:rsidRPr="007616CD" w:rsidRDefault="00CA7437" w:rsidP="007616CD">
            <w:pPr>
              <w:tabs>
                <w:tab w:val="left" w:pos="3960"/>
                <w:tab w:val="left" w:pos="5040"/>
              </w:tabs>
              <w:rPr>
                <w:rFonts w:cs="Arial"/>
                <w:bCs/>
                <w:sz w:val="22"/>
              </w:rPr>
            </w:pPr>
          </w:p>
          <w:p w14:paraId="46C9C384" w14:textId="77777777" w:rsidR="00CA7437" w:rsidRPr="007616CD" w:rsidRDefault="00CA7437" w:rsidP="007616CD">
            <w:pPr>
              <w:tabs>
                <w:tab w:val="left" w:pos="3960"/>
                <w:tab w:val="left" w:pos="5040"/>
              </w:tabs>
              <w:rPr>
                <w:rFonts w:cs="Arial"/>
                <w:bCs/>
                <w:sz w:val="22"/>
              </w:rPr>
            </w:pPr>
          </w:p>
          <w:p w14:paraId="455E7EA3" w14:textId="77777777" w:rsidR="00CA7437" w:rsidRPr="007616CD" w:rsidRDefault="00CA7437" w:rsidP="007616CD">
            <w:pPr>
              <w:tabs>
                <w:tab w:val="left" w:pos="3960"/>
                <w:tab w:val="left" w:pos="5040"/>
              </w:tabs>
              <w:rPr>
                <w:rFonts w:cs="Arial"/>
                <w:bCs/>
                <w:sz w:val="22"/>
              </w:rPr>
            </w:pPr>
          </w:p>
          <w:p w14:paraId="552D0B54" w14:textId="77777777" w:rsidR="00CA7437" w:rsidRPr="007616CD" w:rsidRDefault="00CA7437" w:rsidP="007616CD">
            <w:pPr>
              <w:tabs>
                <w:tab w:val="left" w:pos="3960"/>
                <w:tab w:val="left" w:pos="5040"/>
              </w:tabs>
              <w:rPr>
                <w:rFonts w:cs="Arial"/>
                <w:bCs/>
                <w:sz w:val="22"/>
              </w:rPr>
            </w:pPr>
            <w:r w:rsidRPr="007616CD">
              <w:rPr>
                <w:rFonts w:cs="Arial"/>
                <w:bCs/>
                <w:sz w:val="22"/>
              </w:rPr>
              <w:t>______________________________</w:t>
            </w:r>
          </w:p>
          <w:p w14:paraId="3C1886BC" w14:textId="77777777" w:rsidR="00CA7437" w:rsidRPr="007616CD" w:rsidRDefault="00CA7437" w:rsidP="007616CD">
            <w:pPr>
              <w:tabs>
                <w:tab w:val="left" w:pos="3960"/>
                <w:tab w:val="left" w:pos="5040"/>
              </w:tabs>
              <w:rPr>
                <w:rFonts w:cs="Arial"/>
                <w:bCs/>
                <w:sz w:val="22"/>
              </w:rPr>
            </w:pPr>
            <w:r w:rsidRPr="007616CD">
              <w:rPr>
                <w:rFonts w:cs="Arial"/>
                <w:bCs/>
                <w:sz w:val="22"/>
              </w:rPr>
              <w:t>Andrew Cherullo                     (Date)</w:t>
            </w:r>
          </w:p>
          <w:p w14:paraId="13F59F62" w14:textId="77777777" w:rsidR="00CA7437" w:rsidRPr="007616CD" w:rsidRDefault="00CA7437" w:rsidP="007616CD">
            <w:pPr>
              <w:tabs>
                <w:tab w:val="left" w:pos="3960"/>
                <w:tab w:val="left" w:pos="5040"/>
              </w:tabs>
              <w:rPr>
                <w:rFonts w:cs="Arial"/>
                <w:bCs/>
                <w:sz w:val="22"/>
              </w:rPr>
            </w:pPr>
            <w:r w:rsidRPr="007616CD">
              <w:rPr>
                <w:rFonts w:cs="Arial"/>
                <w:bCs/>
                <w:sz w:val="22"/>
              </w:rPr>
              <w:t>Finance Director</w:t>
            </w:r>
          </w:p>
          <w:p w14:paraId="50F03836" w14:textId="77777777" w:rsidR="00CA7437" w:rsidRPr="007616CD" w:rsidRDefault="00CA7437" w:rsidP="007616CD">
            <w:pPr>
              <w:tabs>
                <w:tab w:val="left" w:pos="3960"/>
                <w:tab w:val="left" w:pos="5040"/>
              </w:tabs>
              <w:rPr>
                <w:rFonts w:cs="Arial"/>
                <w:bCs/>
                <w:sz w:val="22"/>
              </w:rPr>
            </w:pPr>
          </w:p>
          <w:p w14:paraId="2AA93FA4" w14:textId="77777777" w:rsidR="00CA7437" w:rsidRPr="007616CD" w:rsidRDefault="00CA7437" w:rsidP="007616CD">
            <w:pPr>
              <w:tabs>
                <w:tab w:val="left" w:pos="3960"/>
                <w:tab w:val="left" w:pos="5040"/>
              </w:tabs>
              <w:rPr>
                <w:rFonts w:cs="Arial"/>
                <w:bCs/>
                <w:sz w:val="22"/>
              </w:rPr>
            </w:pPr>
          </w:p>
          <w:p w14:paraId="39FB501E" w14:textId="77777777" w:rsidR="00CA7437" w:rsidRPr="007616CD" w:rsidRDefault="00CA7437" w:rsidP="007616CD">
            <w:pPr>
              <w:tabs>
                <w:tab w:val="left" w:pos="3960"/>
                <w:tab w:val="left" w:pos="5040"/>
              </w:tabs>
              <w:rPr>
                <w:rFonts w:cs="Arial"/>
                <w:bCs/>
                <w:sz w:val="22"/>
              </w:rPr>
            </w:pPr>
            <w:r w:rsidRPr="007616CD">
              <w:rPr>
                <w:rFonts w:cs="Arial"/>
                <w:bCs/>
                <w:sz w:val="22"/>
              </w:rPr>
              <w:t>_____________________________</w:t>
            </w:r>
          </w:p>
          <w:p w14:paraId="793D6B0F" w14:textId="77777777" w:rsidR="00CA7437" w:rsidRPr="007616CD" w:rsidRDefault="00CA7437" w:rsidP="007616CD">
            <w:pPr>
              <w:tabs>
                <w:tab w:val="left" w:pos="3960"/>
                <w:tab w:val="left" w:pos="5040"/>
              </w:tabs>
              <w:rPr>
                <w:rFonts w:cs="Arial"/>
                <w:bCs/>
                <w:sz w:val="22"/>
              </w:rPr>
            </w:pPr>
            <w:r w:rsidRPr="007616CD">
              <w:rPr>
                <w:rFonts w:cs="Arial"/>
                <w:bCs/>
                <w:sz w:val="22"/>
              </w:rPr>
              <w:t>Chris Bacha                           (Date)</w:t>
            </w:r>
          </w:p>
          <w:p w14:paraId="44410853" w14:textId="77777777" w:rsidR="00CA7437" w:rsidRPr="007616CD" w:rsidRDefault="00CA7437" w:rsidP="007616CD">
            <w:pPr>
              <w:tabs>
                <w:tab w:val="left" w:pos="3960"/>
                <w:tab w:val="left" w:pos="5040"/>
              </w:tabs>
              <w:rPr>
                <w:rFonts w:cs="Arial"/>
                <w:b/>
                <w:bCs/>
                <w:sz w:val="22"/>
              </w:rPr>
            </w:pPr>
            <w:r w:rsidRPr="007616CD">
              <w:rPr>
                <w:rFonts w:cs="Arial"/>
                <w:bCs/>
                <w:sz w:val="22"/>
              </w:rPr>
              <w:t>Deputy City Attorney</w:t>
            </w:r>
          </w:p>
        </w:tc>
        <w:tc>
          <w:tcPr>
            <w:tcW w:w="4788" w:type="dxa"/>
            <w:shd w:val="clear" w:color="auto" w:fill="auto"/>
          </w:tcPr>
          <w:p w14:paraId="0DE924F5" w14:textId="77777777" w:rsidR="00CA7437" w:rsidRPr="007616CD" w:rsidRDefault="00CA7437" w:rsidP="007616CD">
            <w:pPr>
              <w:tabs>
                <w:tab w:val="left" w:pos="3960"/>
                <w:tab w:val="left" w:pos="5040"/>
              </w:tabs>
              <w:rPr>
                <w:rFonts w:cs="Arial"/>
                <w:b/>
                <w:bCs/>
                <w:sz w:val="22"/>
              </w:rPr>
            </w:pPr>
          </w:p>
          <w:p w14:paraId="443B8573" w14:textId="77777777" w:rsidR="00CA7437" w:rsidRPr="007616CD" w:rsidRDefault="00CA7437" w:rsidP="007616CD">
            <w:pPr>
              <w:tabs>
                <w:tab w:val="left" w:pos="3960"/>
                <w:tab w:val="left" w:pos="5040"/>
              </w:tabs>
              <w:rPr>
                <w:rFonts w:cs="Arial"/>
                <w:b/>
                <w:bCs/>
                <w:sz w:val="22"/>
              </w:rPr>
            </w:pPr>
          </w:p>
          <w:p w14:paraId="3A7B5A54" w14:textId="77777777" w:rsidR="00CA7437" w:rsidRPr="007616CD" w:rsidRDefault="00CA7437" w:rsidP="007616CD">
            <w:pPr>
              <w:tabs>
                <w:tab w:val="left" w:pos="3960"/>
                <w:tab w:val="left" w:pos="5040"/>
              </w:tabs>
              <w:rPr>
                <w:rFonts w:cs="Arial"/>
                <w:bCs/>
                <w:sz w:val="22"/>
              </w:rPr>
            </w:pPr>
            <w:r w:rsidRPr="007616CD">
              <w:rPr>
                <w:rFonts w:cs="Arial"/>
                <w:bCs/>
                <w:sz w:val="22"/>
              </w:rPr>
              <w:t>_____________________________</w:t>
            </w:r>
          </w:p>
          <w:p w14:paraId="29452248" w14:textId="77777777" w:rsidR="00CA7437" w:rsidRPr="007616CD" w:rsidRDefault="00CA7437" w:rsidP="007616CD">
            <w:pPr>
              <w:tabs>
                <w:tab w:val="left" w:pos="3960"/>
                <w:tab w:val="left" w:pos="5040"/>
              </w:tabs>
              <w:rPr>
                <w:rFonts w:cs="Arial"/>
                <w:bCs/>
                <w:color w:val="FF0000"/>
                <w:sz w:val="22"/>
              </w:rPr>
            </w:pPr>
            <w:r w:rsidRPr="007616CD">
              <w:rPr>
                <w:rFonts w:cs="Arial"/>
                <w:bCs/>
                <w:color w:val="FF0000"/>
                <w:sz w:val="22"/>
              </w:rPr>
              <w:t>Owner Name</w:t>
            </w:r>
          </w:p>
          <w:p w14:paraId="5C40EEDC" w14:textId="77777777" w:rsidR="00CA7437" w:rsidRPr="007616CD" w:rsidRDefault="00CA7437" w:rsidP="007616CD">
            <w:pPr>
              <w:tabs>
                <w:tab w:val="left" w:pos="3960"/>
                <w:tab w:val="left" w:pos="5040"/>
              </w:tabs>
              <w:rPr>
                <w:rFonts w:cs="Arial"/>
                <w:bCs/>
                <w:color w:val="FF0000"/>
                <w:sz w:val="22"/>
              </w:rPr>
            </w:pPr>
            <w:r w:rsidRPr="007616CD">
              <w:rPr>
                <w:rFonts w:cs="Arial"/>
                <w:bCs/>
                <w:color w:val="FF0000"/>
                <w:sz w:val="22"/>
              </w:rPr>
              <w:t>Address</w:t>
            </w:r>
          </w:p>
          <w:p w14:paraId="42184B6F" w14:textId="77777777" w:rsidR="00CA7437" w:rsidRPr="007616CD" w:rsidRDefault="00CA7437" w:rsidP="007616CD">
            <w:pPr>
              <w:tabs>
                <w:tab w:val="left" w:pos="3960"/>
                <w:tab w:val="left" w:pos="5040"/>
              </w:tabs>
              <w:rPr>
                <w:rFonts w:cs="Arial"/>
                <w:bCs/>
                <w:color w:val="FF0000"/>
                <w:sz w:val="22"/>
              </w:rPr>
            </w:pPr>
            <w:r w:rsidRPr="007616CD">
              <w:rPr>
                <w:rFonts w:cs="Arial"/>
                <w:bCs/>
                <w:color w:val="FF0000"/>
                <w:sz w:val="22"/>
              </w:rPr>
              <w:t>Address</w:t>
            </w:r>
          </w:p>
          <w:p w14:paraId="3912AF2D" w14:textId="77777777" w:rsidR="00CA7437" w:rsidRPr="007616CD" w:rsidRDefault="00CA7437" w:rsidP="007616CD">
            <w:pPr>
              <w:tabs>
                <w:tab w:val="left" w:pos="3960"/>
                <w:tab w:val="left" w:pos="5040"/>
              </w:tabs>
              <w:rPr>
                <w:rFonts w:cs="Arial"/>
                <w:b/>
                <w:bCs/>
                <w:sz w:val="22"/>
              </w:rPr>
            </w:pPr>
          </w:p>
        </w:tc>
      </w:tr>
    </w:tbl>
    <w:p w14:paraId="040B5459" w14:textId="77777777" w:rsidR="00CA7437" w:rsidRDefault="00CA7437" w:rsidP="000A37D1">
      <w:pPr>
        <w:tabs>
          <w:tab w:val="left" w:pos="3960"/>
          <w:tab w:val="left" w:pos="5040"/>
        </w:tabs>
        <w:rPr>
          <w:rFonts w:cs="Arial"/>
          <w:b/>
          <w:bCs/>
          <w:sz w:val="22"/>
        </w:rPr>
      </w:pPr>
    </w:p>
    <w:p w14:paraId="41AF92FA" w14:textId="77777777" w:rsidR="00CA7437" w:rsidRDefault="00CA7437" w:rsidP="000A37D1">
      <w:pPr>
        <w:tabs>
          <w:tab w:val="left" w:pos="3960"/>
          <w:tab w:val="left" w:pos="5040"/>
        </w:tabs>
        <w:rPr>
          <w:rFonts w:cs="Arial"/>
          <w:b/>
          <w:bCs/>
          <w:sz w:val="22"/>
        </w:rPr>
      </w:pPr>
    </w:p>
    <w:p w14:paraId="07A666F4" w14:textId="77777777" w:rsidR="000A37D1" w:rsidRPr="00FD6319" w:rsidRDefault="000A37D1" w:rsidP="000A37D1">
      <w:pPr>
        <w:tabs>
          <w:tab w:val="left" w:pos="3960"/>
          <w:tab w:val="left" w:pos="5040"/>
        </w:tabs>
        <w:rPr>
          <w:rFonts w:cs="Arial"/>
          <w:sz w:val="22"/>
        </w:rPr>
      </w:pPr>
      <w:r>
        <w:rPr>
          <w:rFonts w:cs="Arial"/>
          <w:b/>
          <w:bCs/>
          <w:sz w:val="22"/>
        </w:rPr>
        <w:tab/>
      </w:r>
      <w:r>
        <w:rPr>
          <w:rFonts w:cs="Arial"/>
          <w:b/>
          <w:bCs/>
          <w:sz w:val="22"/>
        </w:rPr>
        <w:tab/>
      </w:r>
    </w:p>
    <w:p w14:paraId="15C841DC" w14:textId="77777777" w:rsidR="000A37D1" w:rsidRPr="00CA7437" w:rsidRDefault="000A37D1" w:rsidP="00CA7437">
      <w:pPr>
        <w:tabs>
          <w:tab w:val="left" w:pos="3960"/>
          <w:tab w:val="left" w:pos="5040"/>
        </w:tabs>
        <w:overflowPunct w:val="0"/>
        <w:autoSpaceDE w:val="0"/>
        <w:autoSpaceDN w:val="0"/>
        <w:adjustRightInd w:val="0"/>
        <w:rPr>
          <w:rFonts w:cs="Arial"/>
          <w:sz w:val="22"/>
        </w:rPr>
      </w:pPr>
      <w:r>
        <w:rPr>
          <w:rFonts w:cs="Arial"/>
          <w:b/>
          <w:bCs/>
          <w:sz w:val="22"/>
        </w:rPr>
        <w:tab/>
      </w:r>
      <w:r>
        <w:rPr>
          <w:rFonts w:cs="Arial"/>
          <w:b/>
          <w:bCs/>
          <w:sz w:val="22"/>
        </w:rPr>
        <w:tab/>
      </w:r>
    </w:p>
    <w:p w14:paraId="3E9356A2" w14:textId="77777777" w:rsidR="000A37D1" w:rsidRPr="00E175E6" w:rsidRDefault="000A37D1" w:rsidP="000A37D1">
      <w:pPr>
        <w:pStyle w:val="Heading1"/>
        <w:rPr>
          <w:rFonts w:cs="Arial"/>
          <w:b/>
          <w:bCs/>
        </w:rPr>
      </w:pPr>
      <w:r w:rsidRPr="00FD6319">
        <w:rPr>
          <w:rFonts w:cs="Arial"/>
          <w:sz w:val="24"/>
          <w:szCs w:val="24"/>
        </w:rPr>
        <w:t xml:space="preserve">     </w:t>
      </w:r>
    </w:p>
    <w:p w14:paraId="356F6A28" w14:textId="77777777" w:rsidR="000A37D1" w:rsidRPr="00FD6319" w:rsidRDefault="000A37D1" w:rsidP="000A37D1">
      <w:pPr>
        <w:rPr>
          <w:rFonts w:cs="Arial"/>
          <w:sz w:val="22"/>
        </w:rPr>
      </w:pPr>
    </w:p>
    <w:p w14:paraId="0E484A30" w14:textId="77777777" w:rsidR="000A37D1" w:rsidRPr="00FD6319" w:rsidRDefault="000A37D1" w:rsidP="000A37D1">
      <w:pPr>
        <w:tabs>
          <w:tab w:val="left" w:pos="2880"/>
        </w:tabs>
        <w:rPr>
          <w:rFonts w:cs="Arial"/>
          <w:sz w:val="22"/>
        </w:rPr>
      </w:pPr>
      <w:r w:rsidRPr="00FD6319">
        <w:rPr>
          <w:rFonts w:cs="Arial"/>
          <w:sz w:val="22"/>
        </w:rPr>
        <w:t xml:space="preserve">STATE OF </w:t>
      </w:r>
      <w:r w:rsidRPr="00CF2EEE">
        <w:rPr>
          <w:rFonts w:cs="Arial"/>
          <w:color w:val="FF0000"/>
          <w:sz w:val="22"/>
        </w:rPr>
        <w:t>WASHINGTON</w:t>
      </w:r>
      <w:r w:rsidRPr="00FD6319">
        <w:rPr>
          <w:rFonts w:cs="Arial"/>
          <w:sz w:val="22"/>
        </w:rPr>
        <w:tab/>
      </w:r>
      <w:r w:rsidRPr="00FD6319">
        <w:rPr>
          <w:rFonts w:cs="Arial"/>
          <w:sz w:val="22"/>
        </w:rPr>
        <w:tab/>
        <w:t>)</w:t>
      </w:r>
    </w:p>
    <w:p w14:paraId="0652DC1F" w14:textId="77777777" w:rsidR="000A37D1" w:rsidRPr="00FD6319" w:rsidRDefault="000A37D1" w:rsidP="000A37D1">
      <w:pPr>
        <w:tabs>
          <w:tab w:val="left" w:pos="2880"/>
        </w:tabs>
        <w:rPr>
          <w:rFonts w:cs="Arial"/>
          <w:sz w:val="22"/>
        </w:rPr>
      </w:pPr>
      <w:r w:rsidRPr="00FD6319">
        <w:rPr>
          <w:rFonts w:cs="Arial"/>
          <w:sz w:val="22"/>
        </w:rPr>
        <w:tab/>
      </w:r>
      <w:r w:rsidRPr="00FD6319">
        <w:rPr>
          <w:rFonts w:cs="Arial"/>
          <w:sz w:val="22"/>
        </w:rPr>
        <w:tab/>
        <w:t>)  SS.</w:t>
      </w:r>
    </w:p>
    <w:p w14:paraId="33D34C15" w14:textId="77777777" w:rsidR="000A37D1" w:rsidRPr="00FD6319" w:rsidRDefault="000A37D1" w:rsidP="000A37D1">
      <w:pPr>
        <w:tabs>
          <w:tab w:val="left" w:pos="2880"/>
        </w:tabs>
        <w:rPr>
          <w:rFonts w:cs="Arial"/>
          <w:sz w:val="22"/>
        </w:rPr>
      </w:pPr>
      <w:r w:rsidRPr="00FD6319">
        <w:rPr>
          <w:rFonts w:cs="Arial"/>
          <w:sz w:val="22"/>
        </w:rPr>
        <w:t xml:space="preserve">COUNTY OF </w:t>
      </w:r>
      <w:r w:rsidRPr="00FD6319">
        <w:rPr>
          <w:rFonts w:cs="Arial"/>
          <w:sz w:val="22"/>
          <w:u w:val="single"/>
        </w:rPr>
        <w:t xml:space="preserve">                             </w:t>
      </w:r>
      <w:r w:rsidRPr="00FD6319">
        <w:rPr>
          <w:rFonts w:cs="Arial"/>
          <w:sz w:val="22"/>
        </w:rPr>
        <w:tab/>
        <w:t>)</w:t>
      </w:r>
    </w:p>
    <w:p w14:paraId="4C1A8BA8" w14:textId="77777777" w:rsidR="000A37D1" w:rsidRPr="00FD6319" w:rsidRDefault="000A37D1" w:rsidP="000A37D1">
      <w:pPr>
        <w:rPr>
          <w:rFonts w:cs="Arial"/>
          <w:sz w:val="22"/>
        </w:rPr>
      </w:pPr>
    </w:p>
    <w:p w14:paraId="316C978E" w14:textId="77777777" w:rsidR="000A37D1" w:rsidRPr="00FD6319" w:rsidRDefault="000A37D1" w:rsidP="000A37D1">
      <w:pPr>
        <w:rPr>
          <w:rFonts w:cs="Arial"/>
          <w:sz w:val="22"/>
        </w:rPr>
      </w:pPr>
      <w:r w:rsidRPr="00FD6319">
        <w:rPr>
          <w:rFonts w:cs="Arial"/>
          <w:sz w:val="22"/>
        </w:rPr>
        <w:tab/>
        <w:t xml:space="preserve">On this </w:t>
      </w:r>
      <w:r w:rsidRPr="00FD6319">
        <w:rPr>
          <w:rFonts w:cs="Arial"/>
          <w:sz w:val="22"/>
          <w:u w:val="single"/>
        </w:rPr>
        <w:tab/>
        <w:t xml:space="preserve">     </w:t>
      </w:r>
      <w:r w:rsidRPr="00FD6319">
        <w:rPr>
          <w:rFonts w:cs="Arial"/>
          <w:sz w:val="22"/>
        </w:rPr>
        <w:t>day of</w:t>
      </w:r>
      <w:r w:rsidRPr="00FD6319">
        <w:rPr>
          <w:rFonts w:cs="Arial"/>
          <w:sz w:val="22"/>
          <w:u w:val="single"/>
        </w:rPr>
        <w:tab/>
      </w:r>
      <w:r w:rsidRPr="00FD6319">
        <w:rPr>
          <w:rFonts w:cs="Arial"/>
          <w:sz w:val="22"/>
          <w:u w:val="single"/>
        </w:rPr>
        <w:tab/>
        <w:t xml:space="preserve">  </w:t>
      </w:r>
      <w:r w:rsidRPr="00FD6319">
        <w:rPr>
          <w:rFonts w:cs="Arial"/>
          <w:sz w:val="22"/>
          <w:u w:val="single"/>
        </w:rPr>
        <w:tab/>
      </w:r>
      <w:r w:rsidRPr="00FD6319">
        <w:rPr>
          <w:rFonts w:cs="Arial"/>
          <w:sz w:val="22"/>
        </w:rPr>
        <w:t>, 20</w:t>
      </w:r>
      <w:r w:rsidRPr="00FD6319">
        <w:rPr>
          <w:rFonts w:cs="Arial"/>
          <w:sz w:val="22"/>
          <w:u w:val="single"/>
        </w:rPr>
        <w:tab/>
        <w:t xml:space="preserve"> </w:t>
      </w:r>
      <w:r w:rsidRPr="00FD6319">
        <w:rPr>
          <w:rFonts w:cs="Arial"/>
          <w:sz w:val="22"/>
        </w:rPr>
        <w:t xml:space="preserve">, before me, the undersigned, a Notary Public in and for the State of Washington, duly commissioned and sworn, personally appeared </w:t>
      </w:r>
      <w:r w:rsidR="00CF2EEE">
        <w:rPr>
          <w:rFonts w:cs="Arial"/>
          <w:sz w:val="22"/>
        </w:rPr>
        <w:t>before me</w:t>
      </w:r>
      <w:r w:rsidRPr="00CF2EEE">
        <w:rPr>
          <w:rFonts w:cs="Arial"/>
          <w:color w:val="FF0000"/>
          <w:sz w:val="22"/>
          <w:u w:val="single"/>
        </w:rPr>
        <w:tab/>
      </w:r>
      <w:r w:rsidRPr="00CF2EEE">
        <w:rPr>
          <w:rFonts w:cs="Arial"/>
          <w:color w:val="FF0000"/>
          <w:sz w:val="22"/>
          <w:u w:val="single"/>
        </w:rPr>
        <w:tab/>
      </w:r>
      <w:r w:rsidRPr="00CF2EEE">
        <w:rPr>
          <w:rFonts w:cs="Arial"/>
          <w:color w:val="FF0000"/>
          <w:sz w:val="22"/>
          <w:u w:val="single"/>
        </w:rPr>
        <w:tab/>
      </w:r>
      <w:r w:rsidRPr="00CF2EEE">
        <w:rPr>
          <w:rFonts w:cs="Arial"/>
          <w:color w:val="FF0000"/>
          <w:sz w:val="22"/>
          <w:u w:val="single"/>
        </w:rPr>
        <w:tab/>
        <w:t xml:space="preserve"> </w:t>
      </w:r>
      <w:r w:rsidRPr="00CF2EEE">
        <w:rPr>
          <w:rFonts w:cs="Arial"/>
          <w:color w:val="FF0000"/>
          <w:sz w:val="22"/>
          <w:u w:val="single"/>
        </w:rPr>
        <w:tab/>
      </w:r>
      <w:r w:rsidRPr="00CF2EEE">
        <w:rPr>
          <w:rFonts w:cs="Arial"/>
          <w:color w:val="FF0000"/>
          <w:sz w:val="22"/>
          <w:u w:val="single"/>
        </w:rPr>
        <w:tab/>
      </w:r>
      <w:r w:rsidRPr="00CF2EEE">
        <w:rPr>
          <w:rFonts w:cs="Arial"/>
          <w:color w:val="FF0000"/>
          <w:sz w:val="22"/>
          <w:u w:val="single"/>
        </w:rPr>
        <w:tab/>
      </w:r>
      <w:r w:rsidRPr="00CF2EEE">
        <w:rPr>
          <w:rFonts w:cs="Arial"/>
          <w:color w:val="FF0000"/>
          <w:sz w:val="22"/>
          <w:u w:val="single"/>
        </w:rPr>
        <w:tab/>
      </w:r>
      <w:r w:rsidRPr="00CF2EEE">
        <w:rPr>
          <w:rFonts w:cs="Arial"/>
          <w:color w:val="FF0000"/>
          <w:sz w:val="22"/>
        </w:rPr>
        <w:t xml:space="preserve"> (name(s)),</w:t>
      </w:r>
      <w:r w:rsidRPr="00FD6319">
        <w:rPr>
          <w:rFonts w:cs="Arial"/>
          <w:sz w:val="22"/>
        </w:rPr>
        <w:t xml:space="preserve"> known to be the</w:t>
      </w:r>
      <w:r w:rsidR="00406335">
        <w:rPr>
          <w:rFonts w:cs="Arial"/>
          <w:sz w:val="22"/>
        </w:rPr>
        <w:t xml:space="preserve"> purported</w:t>
      </w:r>
      <w:r w:rsidRPr="00FD6319">
        <w:rPr>
          <w:rFonts w:cs="Arial"/>
          <w:sz w:val="22"/>
        </w:rPr>
        <w:t xml:space="preserve"> </w:t>
      </w:r>
      <w:r w:rsidRPr="00CE79F7">
        <w:rPr>
          <w:rFonts w:cs="Arial"/>
          <w:sz w:val="22"/>
        </w:rPr>
        <w:t>owner(s) of the herein described Benefitted Premises</w:t>
      </w:r>
      <w:r w:rsidRPr="00FD6319">
        <w:rPr>
          <w:rFonts w:cs="Arial"/>
          <w:sz w:val="22"/>
        </w:rPr>
        <w:t xml:space="preserve"> that executed the foregoing instrument, and acknowledged the said instrument to be the free and voluntary act of said corporation, for the uses and purposes therein mentioned, and on oath stated that she/he was authorized to execute the said instrument.</w:t>
      </w:r>
    </w:p>
    <w:p w14:paraId="2DFEEF2A" w14:textId="77777777" w:rsidR="000A37D1" w:rsidRPr="00FD6319" w:rsidRDefault="000A37D1" w:rsidP="000A37D1">
      <w:pPr>
        <w:rPr>
          <w:rFonts w:cs="Arial"/>
          <w:sz w:val="22"/>
        </w:rPr>
      </w:pPr>
    </w:p>
    <w:p w14:paraId="2829EA29" w14:textId="77777777" w:rsidR="000A37D1" w:rsidRPr="00FD6319" w:rsidRDefault="000A37D1" w:rsidP="000A37D1">
      <w:pPr>
        <w:pStyle w:val="BodyText"/>
        <w:rPr>
          <w:rFonts w:cs="Arial"/>
          <w:sz w:val="22"/>
        </w:rPr>
      </w:pPr>
      <w:r w:rsidRPr="00FD6319">
        <w:rPr>
          <w:rFonts w:cs="Arial"/>
        </w:rPr>
        <w:t xml:space="preserve">       </w:t>
      </w:r>
      <w:r w:rsidRPr="00FD6319">
        <w:rPr>
          <w:rFonts w:cs="Arial"/>
          <w:sz w:val="22"/>
        </w:rPr>
        <w:t xml:space="preserve">Given under my hand and official seal this </w:t>
      </w:r>
      <w:r w:rsidRPr="00FD6319">
        <w:rPr>
          <w:rFonts w:cs="Arial"/>
          <w:sz w:val="22"/>
          <w:u w:val="single"/>
        </w:rPr>
        <w:tab/>
      </w:r>
      <w:r w:rsidRPr="00FD6319">
        <w:rPr>
          <w:rFonts w:cs="Arial"/>
          <w:sz w:val="22"/>
        </w:rPr>
        <w:t xml:space="preserve"> day of </w:t>
      </w:r>
      <w:r w:rsidRPr="00FD6319">
        <w:rPr>
          <w:rFonts w:cs="Arial"/>
          <w:sz w:val="22"/>
          <w:u w:val="single"/>
        </w:rPr>
        <w:tab/>
      </w:r>
      <w:r w:rsidRPr="00FD6319">
        <w:rPr>
          <w:rFonts w:cs="Arial"/>
          <w:sz w:val="22"/>
          <w:u w:val="single"/>
        </w:rPr>
        <w:tab/>
        <w:t xml:space="preserve">  </w:t>
      </w:r>
      <w:r w:rsidRPr="00FD6319">
        <w:rPr>
          <w:rFonts w:cs="Arial"/>
          <w:sz w:val="22"/>
        </w:rPr>
        <w:t>, 20</w:t>
      </w:r>
      <w:r w:rsidRPr="00FD6319">
        <w:rPr>
          <w:rFonts w:cs="Arial"/>
          <w:sz w:val="22"/>
          <w:u w:val="single"/>
        </w:rPr>
        <w:tab/>
        <w:t xml:space="preserve">   </w:t>
      </w:r>
      <w:r w:rsidRPr="00FD6319">
        <w:rPr>
          <w:rFonts w:cs="Arial"/>
          <w:sz w:val="22"/>
        </w:rPr>
        <w:t>.</w:t>
      </w:r>
    </w:p>
    <w:p w14:paraId="6B0900CE" w14:textId="77777777" w:rsidR="000A37D1" w:rsidRPr="00FD6319" w:rsidRDefault="000A37D1" w:rsidP="000A37D1">
      <w:pPr>
        <w:pStyle w:val="BodyText"/>
        <w:rPr>
          <w:rFonts w:cs="Arial"/>
        </w:rPr>
      </w:pPr>
    </w:p>
    <w:p w14:paraId="5370DDD7" w14:textId="77777777" w:rsidR="000A37D1" w:rsidRPr="00FD6319" w:rsidRDefault="000A37D1" w:rsidP="000A37D1">
      <w:pPr>
        <w:rPr>
          <w:rFonts w:cs="Arial"/>
          <w:sz w:val="22"/>
          <w:u w:val="single"/>
        </w:rPr>
      </w:pPr>
      <w:r w:rsidRPr="00FD6319">
        <w:rPr>
          <w:rFonts w:cs="Arial"/>
          <w:sz w:val="22"/>
        </w:rPr>
        <w:tab/>
      </w:r>
      <w:r w:rsidRPr="00FD6319">
        <w:rPr>
          <w:rFonts w:cs="Arial"/>
          <w:sz w:val="22"/>
        </w:rPr>
        <w:tab/>
      </w:r>
      <w:r w:rsidRPr="00FD6319">
        <w:rPr>
          <w:rFonts w:cs="Arial"/>
          <w:sz w:val="22"/>
        </w:rPr>
        <w:tab/>
      </w:r>
      <w:r w:rsidRPr="00FD6319">
        <w:rPr>
          <w:rFonts w:cs="Arial"/>
          <w:sz w:val="22"/>
        </w:rPr>
        <w:tab/>
      </w:r>
      <w:r w:rsidRPr="00FD6319">
        <w:rPr>
          <w:rFonts w:cs="Arial"/>
          <w:sz w:val="22"/>
        </w:rPr>
        <w:tab/>
      </w:r>
      <w:r w:rsidRPr="00FD6319">
        <w:rPr>
          <w:rFonts w:cs="Arial"/>
          <w:sz w:val="22"/>
        </w:rPr>
        <w:tab/>
      </w:r>
      <w:r w:rsidRPr="00FD6319">
        <w:rPr>
          <w:rFonts w:cs="Arial"/>
          <w:sz w:val="22"/>
        </w:rPr>
        <w:tab/>
      </w:r>
      <w:r w:rsidRPr="00FD6319">
        <w:rPr>
          <w:rFonts w:cs="Arial"/>
          <w:sz w:val="22"/>
          <w:u w:val="single"/>
        </w:rPr>
        <w:t xml:space="preserve">   </w:t>
      </w:r>
      <w:r w:rsidRPr="00FD6319">
        <w:rPr>
          <w:rFonts w:cs="Arial"/>
          <w:sz w:val="22"/>
          <w:u w:val="single"/>
        </w:rPr>
        <w:tab/>
      </w:r>
      <w:r w:rsidRPr="00FD6319">
        <w:rPr>
          <w:rFonts w:cs="Arial"/>
          <w:sz w:val="22"/>
          <w:u w:val="single"/>
        </w:rPr>
        <w:tab/>
      </w:r>
      <w:r w:rsidRPr="00FD6319">
        <w:rPr>
          <w:rFonts w:cs="Arial"/>
          <w:sz w:val="22"/>
          <w:u w:val="single"/>
        </w:rPr>
        <w:tab/>
      </w:r>
      <w:r w:rsidRPr="00FD6319">
        <w:rPr>
          <w:rFonts w:cs="Arial"/>
          <w:sz w:val="22"/>
          <w:u w:val="single"/>
        </w:rPr>
        <w:tab/>
      </w:r>
      <w:r w:rsidRPr="00FD6319">
        <w:rPr>
          <w:rFonts w:cs="Arial"/>
          <w:sz w:val="22"/>
          <w:u w:val="single"/>
        </w:rPr>
        <w:tab/>
      </w:r>
      <w:r w:rsidRPr="00FD6319">
        <w:rPr>
          <w:rFonts w:cs="Arial"/>
          <w:sz w:val="22"/>
          <w:u w:val="single"/>
        </w:rPr>
        <w:tab/>
      </w:r>
    </w:p>
    <w:p w14:paraId="2BFB5673" w14:textId="77777777" w:rsidR="000A37D1" w:rsidRPr="00FD6319" w:rsidRDefault="000A37D1" w:rsidP="000A37D1">
      <w:pPr>
        <w:ind w:left="4320" w:firstLine="720"/>
        <w:rPr>
          <w:rFonts w:cs="Arial"/>
          <w:sz w:val="22"/>
        </w:rPr>
      </w:pPr>
      <w:r w:rsidRPr="00FD6319">
        <w:rPr>
          <w:rFonts w:cs="Arial"/>
          <w:sz w:val="22"/>
        </w:rPr>
        <w:t>NOTARY PUBLIC in and for the State of</w:t>
      </w:r>
    </w:p>
    <w:p w14:paraId="64304F58" w14:textId="77777777" w:rsidR="000A37D1" w:rsidRPr="00FD6319" w:rsidRDefault="000A37D1" w:rsidP="000A37D1">
      <w:pPr>
        <w:rPr>
          <w:rFonts w:cs="Arial"/>
          <w:sz w:val="22"/>
          <w:u w:val="single"/>
        </w:rPr>
      </w:pPr>
      <w:r w:rsidRPr="00FD6319">
        <w:rPr>
          <w:rFonts w:cs="Arial"/>
          <w:sz w:val="22"/>
        </w:rPr>
        <w:tab/>
      </w:r>
      <w:r w:rsidRPr="00FD6319">
        <w:rPr>
          <w:rFonts w:cs="Arial"/>
          <w:sz w:val="22"/>
        </w:rPr>
        <w:tab/>
      </w:r>
      <w:r w:rsidRPr="00FD6319">
        <w:rPr>
          <w:rFonts w:cs="Arial"/>
          <w:sz w:val="22"/>
        </w:rPr>
        <w:tab/>
      </w:r>
      <w:r w:rsidRPr="00FD6319">
        <w:rPr>
          <w:rFonts w:cs="Arial"/>
          <w:sz w:val="22"/>
        </w:rPr>
        <w:tab/>
      </w:r>
      <w:r w:rsidRPr="00FD6319">
        <w:rPr>
          <w:rFonts w:cs="Arial"/>
          <w:sz w:val="22"/>
        </w:rPr>
        <w:tab/>
      </w:r>
      <w:r w:rsidRPr="00FD6319">
        <w:rPr>
          <w:rFonts w:cs="Arial"/>
          <w:sz w:val="22"/>
        </w:rPr>
        <w:tab/>
      </w:r>
      <w:r w:rsidRPr="00FD6319">
        <w:rPr>
          <w:rFonts w:cs="Arial"/>
          <w:sz w:val="22"/>
        </w:rPr>
        <w:tab/>
      </w:r>
      <w:r w:rsidRPr="00CF2EEE">
        <w:rPr>
          <w:rFonts w:cs="Arial"/>
          <w:color w:val="FF0000"/>
          <w:sz w:val="22"/>
        </w:rPr>
        <w:t>Washington</w:t>
      </w:r>
      <w:r w:rsidRPr="00FD6319">
        <w:rPr>
          <w:rFonts w:cs="Arial"/>
          <w:sz w:val="22"/>
        </w:rPr>
        <w:t xml:space="preserve">, residing in </w:t>
      </w:r>
      <w:r w:rsidRPr="00FD6319">
        <w:rPr>
          <w:rFonts w:cs="Arial"/>
          <w:sz w:val="22"/>
          <w:u w:val="single"/>
        </w:rPr>
        <w:tab/>
      </w:r>
      <w:r w:rsidRPr="00FD6319">
        <w:rPr>
          <w:rFonts w:cs="Arial"/>
          <w:sz w:val="22"/>
          <w:u w:val="single"/>
        </w:rPr>
        <w:tab/>
      </w:r>
      <w:r w:rsidRPr="00FD6319">
        <w:rPr>
          <w:rFonts w:cs="Arial"/>
          <w:sz w:val="22"/>
          <w:u w:val="single"/>
        </w:rPr>
        <w:tab/>
      </w:r>
    </w:p>
    <w:p w14:paraId="2C60CD72" w14:textId="77777777" w:rsidR="000A37D1" w:rsidRPr="00FD6319" w:rsidRDefault="000A37D1" w:rsidP="000A37D1">
      <w:pPr>
        <w:rPr>
          <w:rFonts w:cs="Arial"/>
          <w:sz w:val="22"/>
        </w:rPr>
      </w:pPr>
      <w:r w:rsidRPr="00FD6319">
        <w:rPr>
          <w:rFonts w:cs="Arial"/>
          <w:sz w:val="22"/>
        </w:rPr>
        <w:tab/>
      </w:r>
      <w:r w:rsidRPr="00FD6319">
        <w:rPr>
          <w:rFonts w:cs="Arial"/>
          <w:sz w:val="22"/>
        </w:rPr>
        <w:tab/>
      </w:r>
      <w:r w:rsidRPr="00FD6319">
        <w:rPr>
          <w:rFonts w:cs="Arial"/>
          <w:sz w:val="22"/>
        </w:rPr>
        <w:tab/>
      </w:r>
      <w:r w:rsidRPr="00FD6319">
        <w:rPr>
          <w:rFonts w:cs="Arial"/>
          <w:sz w:val="22"/>
        </w:rPr>
        <w:tab/>
      </w:r>
      <w:r w:rsidRPr="00FD6319">
        <w:rPr>
          <w:rFonts w:cs="Arial"/>
          <w:sz w:val="22"/>
        </w:rPr>
        <w:tab/>
      </w:r>
      <w:r w:rsidRPr="00FD6319">
        <w:rPr>
          <w:rFonts w:cs="Arial"/>
          <w:sz w:val="22"/>
        </w:rPr>
        <w:tab/>
      </w:r>
      <w:r w:rsidRPr="00FD6319">
        <w:rPr>
          <w:rFonts w:cs="Arial"/>
          <w:sz w:val="22"/>
        </w:rPr>
        <w:tab/>
        <w:t xml:space="preserve">Print Name: </w:t>
      </w:r>
      <w:r w:rsidRPr="00FD6319">
        <w:rPr>
          <w:rFonts w:cs="Arial"/>
          <w:sz w:val="22"/>
          <w:u w:val="single"/>
        </w:rPr>
        <w:tab/>
      </w:r>
      <w:r w:rsidRPr="00FD6319">
        <w:rPr>
          <w:rFonts w:cs="Arial"/>
          <w:sz w:val="22"/>
          <w:u w:val="single"/>
        </w:rPr>
        <w:tab/>
      </w:r>
      <w:r w:rsidRPr="00FD6319">
        <w:rPr>
          <w:rFonts w:cs="Arial"/>
          <w:sz w:val="22"/>
          <w:u w:val="single"/>
        </w:rPr>
        <w:tab/>
      </w:r>
      <w:r w:rsidRPr="00FD6319">
        <w:rPr>
          <w:rFonts w:cs="Arial"/>
          <w:sz w:val="22"/>
          <w:u w:val="single"/>
        </w:rPr>
        <w:tab/>
      </w:r>
      <w:r w:rsidRPr="00FD6319">
        <w:rPr>
          <w:rFonts w:cs="Arial"/>
          <w:sz w:val="22"/>
          <w:u w:val="single"/>
        </w:rPr>
        <w:tab/>
      </w:r>
    </w:p>
    <w:p w14:paraId="18B6462A" w14:textId="77777777" w:rsidR="004C35AC" w:rsidRDefault="000A37D1" w:rsidP="000A37D1">
      <w:pPr>
        <w:overflowPunct w:val="0"/>
        <w:autoSpaceDE w:val="0"/>
        <w:autoSpaceDN w:val="0"/>
        <w:adjustRightInd w:val="0"/>
        <w:ind w:left="4320" w:firstLine="720"/>
        <w:rPr>
          <w:rFonts w:cs="Arial"/>
          <w:sz w:val="22"/>
          <w:u w:val="single"/>
        </w:rPr>
      </w:pPr>
      <w:r w:rsidRPr="00FD6319">
        <w:rPr>
          <w:rFonts w:cs="Arial"/>
          <w:sz w:val="22"/>
        </w:rPr>
        <w:t>My commission expires:</w:t>
      </w:r>
      <w:r w:rsidRPr="00FD6319">
        <w:rPr>
          <w:rFonts w:cs="Arial"/>
          <w:sz w:val="22"/>
          <w:u w:val="single"/>
        </w:rPr>
        <w:t xml:space="preserve">                     </w:t>
      </w:r>
      <w:r w:rsidRPr="00FD6319">
        <w:rPr>
          <w:rFonts w:cs="Arial"/>
          <w:sz w:val="22"/>
          <w:u w:val="single"/>
        </w:rPr>
        <w:tab/>
      </w:r>
      <w:r w:rsidR="00310A02" w:rsidRPr="00CE79F7">
        <w:rPr>
          <w:rFonts w:cs="Arial"/>
          <w:sz w:val="22"/>
          <w:u w:val="single"/>
        </w:rPr>
        <w:t xml:space="preserve"> </w:t>
      </w:r>
    </w:p>
    <w:p w14:paraId="23AE7221" w14:textId="77777777" w:rsidR="00310A02" w:rsidRDefault="004C35AC" w:rsidP="00CE79F7">
      <w:pPr>
        <w:overflowPunct w:val="0"/>
        <w:autoSpaceDE w:val="0"/>
        <w:autoSpaceDN w:val="0"/>
        <w:adjustRightInd w:val="0"/>
        <w:jc w:val="center"/>
        <w:rPr>
          <w:rFonts w:cs="Arial"/>
          <w:sz w:val="22"/>
        </w:rPr>
      </w:pPr>
      <w:r>
        <w:rPr>
          <w:rFonts w:cs="Arial"/>
          <w:sz w:val="22"/>
          <w:u w:val="single"/>
        </w:rPr>
        <w:br w:type="page"/>
      </w:r>
      <w:r w:rsidRPr="00CE79F7">
        <w:rPr>
          <w:rFonts w:cs="Arial"/>
          <w:sz w:val="22"/>
        </w:rPr>
        <w:lastRenderedPageBreak/>
        <w:t>EXHIBIT “A”</w:t>
      </w:r>
    </w:p>
    <w:p w14:paraId="765D30A7" w14:textId="77777777" w:rsidR="004C35AC" w:rsidRDefault="004C35AC" w:rsidP="00CE79F7">
      <w:pPr>
        <w:overflowPunct w:val="0"/>
        <w:autoSpaceDE w:val="0"/>
        <w:autoSpaceDN w:val="0"/>
        <w:adjustRightInd w:val="0"/>
        <w:jc w:val="center"/>
        <w:rPr>
          <w:rFonts w:cs="Arial"/>
          <w:sz w:val="22"/>
        </w:rPr>
      </w:pPr>
    </w:p>
    <w:p w14:paraId="7020809C" w14:textId="77777777" w:rsidR="00BC2730" w:rsidRPr="004F1015" w:rsidRDefault="00BC2730" w:rsidP="004C35AC">
      <w:pPr>
        <w:overflowPunct w:val="0"/>
        <w:autoSpaceDE w:val="0"/>
        <w:autoSpaceDN w:val="0"/>
        <w:adjustRightInd w:val="0"/>
        <w:jc w:val="center"/>
        <w:rPr>
          <w:rFonts w:cs="Arial"/>
          <w:i/>
          <w:color w:val="FF0000"/>
          <w:sz w:val="24"/>
          <w:szCs w:val="24"/>
        </w:rPr>
      </w:pPr>
      <w:r w:rsidRPr="004F1015">
        <w:rPr>
          <w:rFonts w:cs="Arial"/>
          <w:i/>
          <w:color w:val="FF0000"/>
          <w:sz w:val="24"/>
          <w:szCs w:val="24"/>
        </w:rPr>
        <w:t>(Depiction of Benefitted Premises and Permitted Project Improvements)</w:t>
      </w:r>
    </w:p>
    <w:p w14:paraId="29F2C9F3" w14:textId="77777777" w:rsidR="004C35AC" w:rsidRPr="00CE79F7" w:rsidRDefault="00BC2730" w:rsidP="00CE79F7">
      <w:pPr>
        <w:overflowPunct w:val="0"/>
        <w:autoSpaceDE w:val="0"/>
        <w:autoSpaceDN w:val="0"/>
        <w:adjustRightInd w:val="0"/>
        <w:jc w:val="center"/>
        <w:rPr>
          <w:rFonts w:cs="Arial"/>
          <w:sz w:val="24"/>
          <w:szCs w:val="24"/>
        </w:rPr>
      </w:pPr>
      <w:r>
        <w:rPr>
          <w:rFonts w:cs="Arial"/>
        </w:rPr>
        <w:br w:type="page"/>
      </w:r>
      <w:r w:rsidRPr="00CE79F7">
        <w:rPr>
          <w:rFonts w:cs="Arial"/>
          <w:sz w:val="24"/>
          <w:szCs w:val="24"/>
        </w:rPr>
        <w:lastRenderedPageBreak/>
        <w:t>EXHIBIT “B”</w:t>
      </w:r>
    </w:p>
    <w:p w14:paraId="623A2AB2" w14:textId="77777777" w:rsidR="00BC2730" w:rsidRPr="00CE79F7" w:rsidRDefault="00BC2730" w:rsidP="00CE79F7">
      <w:pPr>
        <w:overflowPunct w:val="0"/>
        <w:autoSpaceDE w:val="0"/>
        <w:autoSpaceDN w:val="0"/>
        <w:adjustRightInd w:val="0"/>
        <w:jc w:val="center"/>
        <w:rPr>
          <w:rFonts w:cs="Arial"/>
          <w:sz w:val="24"/>
          <w:szCs w:val="24"/>
        </w:rPr>
      </w:pPr>
    </w:p>
    <w:p w14:paraId="6C84CA13" w14:textId="77777777" w:rsidR="00BC2730" w:rsidRPr="00607288" w:rsidRDefault="00BC2730" w:rsidP="00CE79F7">
      <w:pPr>
        <w:overflowPunct w:val="0"/>
        <w:autoSpaceDE w:val="0"/>
        <w:autoSpaceDN w:val="0"/>
        <w:adjustRightInd w:val="0"/>
        <w:jc w:val="center"/>
        <w:rPr>
          <w:rFonts w:cs="Arial"/>
          <w:i/>
          <w:sz w:val="24"/>
          <w:szCs w:val="24"/>
        </w:rPr>
      </w:pPr>
      <w:r w:rsidRPr="00607288">
        <w:rPr>
          <w:rFonts w:cs="Arial"/>
          <w:i/>
          <w:sz w:val="24"/>
          <w:szCs w:val="24"/>
        </w:rPr>
        <w:t>(Legal Description of Property)</w:t>
      </w:r>
    </w:p>
    <w:p w14:paraId="3D492BD2" w14:textId="77777777" w:rsidR="00771A5C" w:rsidRDefault="00771A5C" w:rsidP="00CE79F7">
      <w:pPr>
        <w:overflowPunct w:val="0"/>
        <w:autoSpaceDE w:val="0"/>
        <w:autoSpaceDN w:val="0"/>
        <w:adjustRightInd w:val="0"/>
        <w:jc w:val="center"/>
        <w:rPr>
          <w:rFonts w:cs="Arial"/>
          <w:i/>
          <w:sz w:val="24"/>
          <w:szCs w:val="24"/>
        </w:rPr>
      </w:pPr>
    </w:p>
    <w:p w14:paraId="3B22E6F0" w14:textId="77777777" w:rsidR="00AE2F86" w:rsidRPr="00EB5A80" w:rsidRDefault="00AE2F86" w:rsidP="00AE2F86">
      <w:pPr>
        <w:overflowPunct w:val="0"/>
        <w:autoSpaceDE w:val="0"/>
        <w:autoSpaceDN w:val="0"/>
        <w:adjustRightInd w:val="0"/>
        <w:rPr>
          <w:rFonts w:cs="Arial"/>
          <w:b/>
          <w:color w:val="FF0000"/>
          <w:sz w:val="24"/>
          <w:szCs w:val="24"/>
        </w:rPr>
      </w:pPr>
      <w:r w:rsidRPr="00EB5A80">
        <w:rPr>
          <w:rFonts w:cs="Arial"/>
          <w:b/>
          <w:color w:val="FF0000"/>
          <w:sz w:val="24"/>
          <w:szCs w:val="24"/>
        </w:rPr>
        <w:t>**EXAMPLE**</w:t>
      </w:r>
    </w:p>
    <w:p w14:paraId="45026240" w14:textId="77777777" w:rsidR="00AE2F86" w:rsidRPr="00EB5A80" w:rsidRDefault="00AE2F86" w:rsidP="00AE2F86">
      <w:pPr>
        <w:overflowPunct w:val="0"/>
        <w:autoSpaceDE w:val="0"/>
        <w:autoSpaceDN w:val="0"/>
        <w:adjustRightInd w:val="0"/>
        <w:rPr>
          <w:rFonts w:cs="Arial"/>
          <w:color w:val="FF0000"/>
          <w:sz w:val="24"/>
          <w:szCs w:val="24"/>
        </w:rPr>
      </w:pPr>
      <w:r w:rsidRPr="00EB5A80">
        <w:rPr>
          <w:rFonts w:cs="Arial"/>
          <w:color w:val="FF0000"/>
          <w:sz w:val="24"/>
          <w:szCs w:val="24"/>
        </w:rPr>
        <w:t>Beginning ******feet East of the Southwest Corner of the Northwest Quarter of the Northeast Quarter of Section ****************, Township **************North, Range 3 East of the Willamette Meridian, records of Pierce county Auditor.</w:t>
      </w:r>
    </w:p>
    <w:p w14:paraId="077FFBA8" w14:textId="77777777" w:rsidR="00AE2F86" w:rsidRPr="00EB5A80" w:rsidRDefault="00AE2F86" w:rsidP="00AE2F86">
      <w:pPr>
        <w:overflowPunct w:val="0"/>
        <w:autoSpaceDE w:val="0"/>
        <w:autoSpaceDN w:val="0"/>
        <w:adjustRightInd w:val="0"/>
        <w:rPr>
          <w:rFonts w:cs="Arial"/>
          <w:color w:val="FF0000"/>
          <w:sz w:val="24"/>
          <w:szCs w:val="24"/>
        </w:rPr>
      </w:pPr>
      <w:r w:rsidRPr="00EB5A80">
        <w:rPr>
          <w:rFonts w:cs="Arial"/>
          <w:color w:val="FF0000"/>
          <w:sz w:val="24"/>
          <w:szCs w:val="24"/>
        </w:rPr>
        <w:t>THENCE South 0 degrees 11 minutes East 93 feet to the point of beginning.</w:t>
      </w:r>
    </w:p>
    <w:p w14:paraId="53E61DAB" w14:textId="77777777" w:rsidR="00AE2F86" w:rsidRDefault="00AE2F86" w:rsidP="00771A5C">
      <w:pPr>
        <w:overflowPunct w:val="0"/>
        <w:autoSpaceDE w:val="0"/>
        <w:autoSpaceDN w:val="0"/>
        <w:adjustRightInd w:val="0"/>
        <w:jc w:val="center"/>
        <w:rPr>
          <w:rFonts w:cs="Arial"/>
          <w:i/>
          <w:sz w:val="24"/>
          <w:szCs w:val="24"/>
        </w:rPr>
      </w:pPr>
    </w:p>
    <w:p w14:paraId="3E0D0775" w14:textId="77777777" w:rsidR="00AE2F86" w:rsidRPr="00CF2EEE" w:rsidRDefault="00607288" w:rsidP="00AE2F86">
      <w:pPr>
        <w:overflowPunct w:val="0"/>
        <w:autoSpaceDE w:val="0"/>
        <w:autoSpaceDN w:val="0"/>
        <w:adjustRightInd w:val="0"/>
        <w:rPr>
          <w:rFonts w:cs="Arial"/>
          <w:color w:val="FF0000"/>
          <w:sz w:val="24"/>
          <w:szCs w:val="24"/>
        </w:rPr>
      </w:pPr>
      <w:r>
        <w:rPr>
          <w:rFonts w:cs="Arial"/>
          <w:color w:val="FF0000"/>
          <w:sz w:val="24"/>
          <w:szCs w:val="24"/>
        </w:rPr>
        <w:t>Situate</w:t>
      </w:r>
      <w:r w:rsidR="00AE2F86" w:rsidRPr="00CF2EEE">
        <w:rPr>
          <w:rFonts w:cs="Arial"/>
          <w:color w:val="FF0000"/>
          <w:sz w:val="24"/>
          <w:szCs w:val="24"/>
        </w:rPr>
        <w:t xml:space="preserve"> in the City of Tacoma of Pierce County, State of Washington</w:t>
      </w:r>
    </w:p>
    <w:p w14:paraId="14E3E148" w14:textId="77777777" w:rsidR="00771A5C" w:rsidRDefault="00771A5C" w:rsidP="00771A5C">
      <w:pPr>
        <w:overflowPunct w:val="0"/>
        <w:autoSpaceDE w:val="0"/>
        <w:autoSpaceDN w:val="0"/>
        <w:adjustRightInd w:val="0"/>
        <w:jc w:val="center"/>
        <w:rPr>
          <w:rFonts w:cs="Arial"/>
          <w:sz w:val="22"/>
        </w:rPr>
      </w:pPr>
      <w:r>
        <w:rPr>
          <w:rFonts w:cs="Arial"/>
          <w:i/>
          <w:sz w:val="24"/>
          <w:szCs w:val="24"/>
        </w:rPr>
        <w:br w:type="page"/>
      </w:r>
      <w:r w:rsidRPr="00CE79F7">
        <w:rPr>
          <w:rFonts w:cs="Arial"/>
          <w:sz w:val="22"/>
        </w:rPr>
        <w:lastRenderedPageBreak/>
        <w:t>EXHIBIT “</w:t>
      </w:r>
      <w:r>
        <w:rPr>
          <w:rFonts w:cs="Arial"/>
          <w:sz w:val="22"/>
        </w:rPr>
        <w:t>C</w:t>
      </w:r>
      <w:r w:rsidRPr="00CE79F7">
        <w:rPr>
          <w:rFonts w:cs="Arial"/>
          <w:sz w:val="22"/>
        </w:rPr>
        <w:t>”</w:t>
      </w:r>
    </w:p>
    <w:p w14:paraId="05464F77" w14:textId="77777777" w:rsidR="00771A5C" w:rsidRDefault="00771A5C" w:rsidP="00771A5C">
      <w:pPr>
        <w:overflowPunct w:val="0"/>
        <w:autoSpaceDE w:val="0"/>
        <w:autoSpaceDN w:val="0"/>
        <w:adjustRightInd w:val="0"/>
        <w:jc w:val="center"/>
        <w:rPr>
          <w:rFonts w:cs="Arial"/>
          <w:sz w:val="22"/>
        </w:rPr>
      </w:pPr>
    </w:p>
    <w:p w14:paraId="75634691" w14:textId="77777777" w:rsidR="00771A5C" w:rsidRPr="00CE79F7" w:rsidRDefault="00771A5C" w:rsidP="00771A5C">
      <w:pPr>
        <w:overflowPunct w:val="0"/>
        <w:autoSpaceDE w:val="0"/>
        <w:autoSpaceDN w:val="0"/>
        <w:adjustRightInd w:val="0"/>
        <w:jc w:val="center"/>
        <w:rPr>
          <w:rFonts w:cs="Arial"/>
          <w:i/>
          <w:sz w:val="24"/>
          <w:szCs w:val="24"/>
        </w:rPr>
      </w:pPr>
      <w:r w:rsidRPr="00CE79F7">
        <w:rPr>
          <w:rFonts w:cs="Arial"/>
          <w:i/>
          <w:sz w:val="24"/>
          <w:szCs w:val="24"/>
        </w:rPr>
        <w:t>(</w:t>
      </w:r>
      <w:r w:rsidRPr="00CF2EEE">
        <w:rPr>
          <w:rFonts w:cs="Arial"/>
          <w:i/>
          <w:sz w:val="24"/>
          <w:szCs w:val="24"/>
          <w:highlight w:val="yellow"/>
        </w:rPr>
        <w:t>Application for Payment In-Lieu-Of Construction Program</w:t>
      </w:r>
      <w:r w:rsidR="00CF2EEE" w:rsidRPr="00CF2EEE">
        <w:rPr>
          <w:rFonts w:cs="Arial"/>
          <w:i/>
          <w:sz w:val="24"/>
          <w:szCs w:val="24"/>
          <w:highlight w:val="yellow"/>
        </w:rPr>
        <w:t xml:space="preserve"> – To Be Inserted by City of Tacoma</w:t>
      </w:r>
      <w:r w:rsidRPr="00CE79F7">
        <w:rPr>
          <w:rFonts w:cs="Arial"/>
          <w:i/>
          <w:sz w:val="24"/>
          <w:szCs w:val="24"/>
        </w:rPr>
        <w:t>)</w:t>
      </w:r>
    </w:p>
    <w:p w14:paraId="7C972DAC" w14:textId="77777777" w:rsidR="00771A5C" w:rsidRPr="00CE79F7" w:rsidRDefault="00771A5C" w:rsidP="00CE79F7">
      <w:pPr>
        <w:overflowPunct w:val="0"/>
        <w:autoSpaceDE w:val="0"/>
        <w:autoSpaceDN w:val="0"/>
        <w:adjustRightInd w:val="0"/>
        <w:jc w:val="center"/>
        <w:rPr>
          <w:rFonts w:cs="Arial"/>
          <w:i/>
          <w:sz w:val="24"/>
          <w:szCs w:val="24"/>
        </w:rPr>
      </w:pPr>
    </w:p>
    <w:sectPr w:rsidR="00771A5C" w:rsidRPr="00CE79F7" w:rsidSect="00F509FC">
      <w:headerReference w:type="default" r:id="rId10"/>
      <w:footerReference w:type="default" r:id="rId11"/>
      <w:pgSz w:w="12240" w:h="15840"/>
      <w:pgMar w:top="1440" w:right="1440" w:bottom="1440" w:left="1440" w:header="720" w:footer="432" w:gutter="0"/>
      <w:paperSrc w:first="4" w:other="4"/>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oppin, Mieke" w:date="2019-01-15T15:00:00Z" w:initials="HM">
    <w:p w14:paraId="4EC00935" w14:textId="77777777" w:rsidR="00EE6A09" w:rsidRDefault="00EE6A09">
      <w:pPr>
        <w:pStyle w:val="CommentText"/>
      </w:pPr>
      <w:r>
        <w:rPr>
          <w:rStyle w:val="CommentReference"/>
        </w:rPr>
        <w:annotationRef/>
      </w:r>
      <w:r>
        <w:t>Date the document is recorded – fill this in before recording.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C0093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A3501" w14:textId="77777777" w:rsidR="005008ED" w:rsidRDefault="005008ED">
      <w:r>
        <w:separator/>
      </w:r>
    </w:p>
  </w:endnote>
  <w:endnote w:type="continuationSeparator" w:id="0">
    <w:p w14:paraId="21FD93B0" w14:textId="77777777" w:rsidR="005008ED" w:rsidRDefault="0050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B70C" w14:textId="24B4B482" w:rsidR="00A772B4" w:rsidRDefault="00A772B4">
    <w:pPr>
      <w:pStyle w:val="Footer"/>
    </w:pPr>
    <w:r>
      <w:rPr>
        <w:rFonts w:ascii="Univers (W1)" w:hAnsi="Univers (W1)"/>
        <w:sz w:val="16"/>
      </w:rPr>
      <w:tab/>
    </w:r>
    <w:r>
      <w:rPr>
        <w:rFonts w:ascii="Univers (W1)" w:hAnsi="Univers (W1)"/>
        <w:sz w:val="16"/>
      </w:rPr>
      <w:tab/>
      <w:t xml:space="preserve">Page </w:t>
    </w:r>
    <w:r>
      <w:rPr>
        <w:rFonts w:ascii="Univers (W1)" w:hAnsi="Univers (W1)"/>
        <w:sz w:val="16"/>
      </w:rPr>
      <w:fldChar w:fldCharType="begin"/>
    </w:r>
    <w:r>
      <w:rPr>
        <w:rFonts w:ascii="Univers (W1)" w:hAnsi="Univers (W1)"/>
        <w:sz w:val="16"/>
      </w:rPr>
      <w:instrText xml:space="preserve"> PAGE </w:instrText>
    </w:r>
    <w:r>
      <w:rPr>
        <w:rFonts w:ascii="Univers (W1)" w:hAnsi="Univers (W1)"/>
        <w:sz w:val="16"/>
      </w:rPr>
      <w:fldChar w:fldCharType="separate"/>
    </w:r>
    <w:r w:rsidR="00433778">
      <w:rPr>
        <w:rFonts w:ascii="Univers (W1)" w:hAnsi="Univers (W1)"/>
        <w:noProof/>
        <w:sz w:val="16"/>
      </w:rPr>
      <w:t>1</w:t>
    </w:r>
    <w:r>
      <w:rPr>
        <w:rFonts w:ascii="Univers (W1)" w:hAnsi="Univers (W1)"/>
        <w:sz w:val="16"/>
      </w:rPr>
      <w:fldChar w:fldCharType="end"/>
    </w:r>
    <w:r>
      <w:rPr>
        <w:rFonts w:ascii="Univers (W1)" w:hAnsi="Univers (W1)"/>
        <w:sz w:val="16"/>
      </w:rPr>
      <w:t xml:space="preserve"> of </w:t>
    </w:r>
    <w:r>
      <w:rPr>
        <w:rFonts w:ascii="Univers (W1)" w:hAnsi="Univers (W1)"/>
        <w:sz w:val="16"/>
      </w:rPr>
      <w:fldChar w:fldCharType="begin"/>
    </w:r>
    <w:r>
      <w:rPr>
        <w:rFonts w:ascii="Univers (W1)" w:hAnsi="Univers (W1)"/>
        <w:sz w:val="16"/>
      </w:rPr>
      <w:instrText xml:space="preserve"> NUMPAGES </w:instrText>
    </w:r>
    <w:r>
      <w:rPr>
        <w:rFonts w:ascii="Univers (W1)" w:hAnsi="Univers (W1)"/>
        <w:sz w:val="16"/>
      </w:rPr>
      <w:fldChar w:fldCharType="separate"/>
    </w:r>
    <w:r w:rsidR="00433778">
      <w:rPr>
        <w:rFonts w:ascii="Univers (W1)" w:hAnsi="Univers (W1)"/>
        <w:noProof/>
        <w:sz w:val="16"/>
      </w:rPr>
      <w:t>10</w:t>
    </w:r>
    <w:r>
      <w:rPr>
        <w:rFonts w:ascii="Univers (W1)" w:hAnsi="Univers (W1)"/>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126BB" w14:textId="77777777" w:rsidR="005008ED" w:rsidRDefault="005008ED">
      <w:r>
        <w:separator/>
      </w:r>
    </w:p>
  </w:footnote>
  <w:footnote w:type="continuationSeparator" w:id="0">
    <w:p w14:paraId="44BDEAE4" w14:textId="77777777" w:rsidR="005008ED" w:rsidRDefault="005008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3D8A8" w14:textId="77777777" w:rsidR="003F70A9" w:rsidRDefault="003F70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A25"/>
    <w:multiLevelType w:val="hybridMultilevel"/>
    <w:tmpl w:val="3B7C5F24"/>
    <w:lvl w:ilvl="0" w:tplc="A062420C">
      <w:start w:val="4"/>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D7317D"/>
    <w:multiLevelType w:val="hybridMultilevel"/>
    <w:tmpl w:val="F7623712"/>
    <w:lvl w:ilvl="0" w:tplc="486A6D6A">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9111F30"/>
    <w:multiLevelType w:val="hybridMultilevel"/>
    <w:tmpl w:val="38183F1A"/>
    <w:lvl w:ilvl="0" w:tplc="CDC478C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AE64003"/>
    <w:multiLevelType w:val="singleLevel"/>
    <w:tmpl w:val="F4CA78C0"/>
    <w:lvl w:ilvl="0">
      <w:start w:val="3"/>
      <w:numFmt w:val="upperLetter"/>
      <w:lvlText w:val="%1. "/>
      <w:legacy w:legacy="1" w:legacySpace="0" w:legacyIndent="360"/>
      <w:lvlJc w:val="left"/>
      <w:pPr>
        <w:ind w:left="900" w:hanging="360"/>
      </w:pPr>
      <w:rPr>
        <w:rFonts w:ascii="Univers (W1)" w:hAnsi="Univers (W1)" w:hint="default"/>
        <w:b w:val="0"/>
        <w:i w:val="0"/>
        <w:sz w:val="22"/>
      </w:rPr>
    </w:lvl>
  </w:abstractNum>
  <w:abstractNum w:abstractNumId="4" w15:restartNumberingAfterBreak="0">
    <w:nsid w:val="3D1B7A31"/>
    <w:multiLevelType w:val="hybridMultilevel"/>
    <w:tmpl w:val="1674B98E"/>
    <w:lvl w:ilvl="0" w:tplc="C0B20858">
      <w:start w:val="3"/>
      <w:numFmt w:val="decimal"/>
      <w:lvlText w:val="%1."/>
      <w:lvlJc w:val="left"/>
      <w:pPr>
        <w:tabs>
          <w:tab w:val="num" w:pos="1230"/>
        </w:tabs>
        <w:ind w:left="123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764E9"/>
    <w:multiLevelType w:val="hybridMultilevel"/>
    <w:tmpl w:val="41083D88"/>
    <w:lvl w:ilvl="0" w:tplc="CDC478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5AA7A69"/>
    <w:multiLevelType w:val="hybridMultilevel"/>
    <w:tmpl w:val="29EEF92E"/>
    <w:lvl w:ilvl="0" w:tplc="092C21C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631A1"/>
    <w:multiLevelType w:val="hybridMultilevel"/>
    <w:tmpl w:val="5E0A0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E183EB9"/>
    <w:multiLevelType w:val="hybridMultilevel"/>
    <w:tmpl w:val="EA20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upperLetter"/>
        <w:lvlText w:val="%1. "/>
        <w:legacy w:legacy="1" w:legacySpace="0" w:legacyIndent="360"/>
        <w:lvlJc w:val="left"/>
        <w:pPr>
          <w:ind w:left="900" w:hanging="360"/>
        </w:pPr>
        <w:rPr>
          <w:rFonts w:ascii="Univers (W1)" w:hAnsi="Univers (W1)" w:hint="default"/>
          <w:b w:val="0"/>
          <w:i w:val="0"/>
          <w:sz w:val="22"/>
        </w:rPr>
      </w:lvl>
    </w:lvlOverride>
  </w:num>
  <w:num w:numId="3">
    <w:abstractNumId w:val="7"/>
  </w:num>
  <w:num w:numId="4">
    <w:abstractNumId w:val="5"/>
  </w:num>
  <w:num w:numId="5">
    <w:abstractNumId w:val="2"/>
  </w:num>
  <w:num w:numId="6">
    <w:abstractNumId w:val="1"/>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D14"/>
    <w:rsid w:val="00006168"/>
    <w:rsid w:val="00017B81"/>
    <w:rsid w:val="00021C36"/>
    <w:rsid w:val="00037811"/>
    <w:rsid w:val="0004383B"/>
    <w:rsid w:val="00062868"/>
    <w:rsid w:val="00062C67"/>
    <w:rsid w:val="00063FBD"/>
    <w:rsid w:val="00095D0E"/>
    <w:rsid w:val="000A37D1"/>
    <w:rsid w:val="000B0044"/>
    <w:rsid w:val="000B062E"/>
    <w:rsid w:val="000B27AE"/>
    <w:rsid w:val="000C17AF"/>
    <w:rsid w:val="000D1128"/>
    <w:rsid w:val="000D157A"/>
    <w:rsid w:val="000F32F0"/>
    <w:rsid w:val="00101BF9"/>
    <w:rsid w:val="00105539"/>
    <w:rsid w:val="00124CA0"/>
    <w:rsid w:val="0014377C"/>
    <w:rsid w:val="00163638"/>
    <w:rsid w:val="001643F2"/>
    <w:rsid w:val="00186993"/>
    <w:rsid w:val="001A6270"/>
    <w:rsid w:val="001B1193"/>
    <w:rsid w:val="001B58FA"/>
    <w:rsid w:val="001B722C"/>
    <w:rsid w:val="001D481E"/>
    <w:rsid w:val="001D5803"/>
    <w:rsid w:val="001E77EA"/>
    <w:rsid w:val="001F3647"/>
    <w:rsid w:val="001F79D3"/>
    <w:rsid w:val="00201742"/>
    <w:rsid w:val="002028B6"/>
    <w:rsid w:val="00203154"/>
    <w:rsid w:val="00205EB9"/>
    <w:rsid w:val="00226642"/>
    <w:rsid w:val="0023022A"/>
    <w:rsid w:val="002320DD"/>
    <w:rsid w:val="00244215"/>
    <w:rsid w:val="00247770"/>
    <w:rsid w:val="00254E13"/>
    <w:rsid w:val="00256B21"/>
    <w:rsid w:val="002574F4"/>
    <w:rsid w:val="002642F1"/>
    <w:rsid w:val="00294CAE"/>
    <w:rsid w:val="002A761F"/>
    <w:rsid w:val="002C2B30"/>
    <w:rsid w:val="002C4CB9"/>
    <w:rsid w:val="002C6BB6"/>
    <w:rsid w:val="002F35D9"/>
    <w:rsid w:val="002F3FBC"/>
    <w:rsid w:val="002F41D4"/>
    <w:rsid w:val="002F4C8C"/>
    <w:rsid w:val="002F6288"/>
    <w:rsid w:val="00303624"/>
    <w:rsid w:val="00310A02"/>
    <w:rsid w:val="00315156"/>
    <w:rsid w:val="00320729"/>
    <w:rsid w:val="00355DDA"/>
    <w:rsid w:val="003772FB"/>
    <w:rsid w:val="00383D7C"/>
    <w:rsid w:val="00384991"/>
    <w:rsid w:val="00391C75"/>
    <w:rsid w:val="00396290"/>
    <w:rsid w:val="003F45C1"/>
    <w:rsid w:val="003F469D"/>
    <w:rsid w:val="003F4D57"/>
    <w:rsid w:val="003F70A9"/>
    <w:rsid w:val="00405617"/>
    <w:rsid w:val="00406335"/>
    <w:rsid w:val="00430E0C"/>
    <w:rsid w:val="00433778"/>
    <w:rsid w:val="00434119"/>
    <w:rsid w:val="0045374C"/>
    <w:rsid w:val="0045665F"/>
    <w:rsid w:val="00461B91"/>
    <w:rsid w:val="004649FF"/>
    <w:rsid w:val="00470668"/>
    <w:rsid w:val="004806EF"/>
    <w:rsid w:val="004962D9"/>
    <w:rsid w:val="004A53D1"/>
    <w:rsid w:val="004B4DF0"/>
    <w:rsid w:val="004B68D5"/>
    <w:rsid w:val="004C35AC"/>
    <w:rsid w:val="004C38DB"/>
    <w:rsid w:val="004D00C1"/>
    <w:rsid w:val="004D41F2"/>
    <w:rsid w:val="004F1015"/>
    <w:rsid w:val="005008ED"/>
    <w:rsid w:val="00510B41"/>
    <w:rsid w:val="0052779F"/>
    <w:rsid w:val="00532138"/>
    <w:rsid w:val="00574EDB"/>
    <w:rsid w:val="005850CD"/>
    <w:rsid w:val="00590666"/>
    <w:rsid w:val="005A55B4"/>
    <w:rsid w:val="005C095D"/>
    <w:rsid w:val="005C5486"/>
    <w:rsid w:val="005D5A2E"/>
    <w:rsid w:val="005E2E37"/>
    <w:rsid w:val="00602F46"/>
    <w:rsid w:val="006062F1"/>
    <w:rsid w:val="00607288"/>
    <w:rsid w:val="0061104F"/>
    <w:rsid w:val="00613743"/>
    <w:rsid w:val="006278DF"/>
    <w:rsid w:val="006416D1"/>
    <w:rsid w:val="00645577"/>
    <w:rsid w:val="00660C93"/>
    <w:rsid w:val="006610F0"/>
    <w:rsid w:val="00664DC5"/>
    <w:rsid w:val="00685FDF"/>
    <w:rsid w:val="006927B3"/>
    <w:rsid w:val="006936E8"/>
    <w:rsid w:val="0069386B"/>
    <w:rsid w:val="006A4DE4"/>
    <w:rsid w:val="006D2A27"/>
    <w:rsid w:val="006D535B"/>
    <w:rsid w:val="006E3BE1"/>
    <w:rsid w:val="006F2177"/>
    <w:rsid w:val="006F39E1"/>
    <w:rsid w:val="006F520C"/>
    <w:rsid w:val="0070154A"/>
    <w:rsid w:val="0071061F"/>
    <w:rsid w:val="007344D1"/>
    <w:rsid w:val="007368A0"/>
    <w:rsid w:val="0074737E"/>
    <w:rsid w:val="007616CD"/>
    <w:rsid w:val="007660CC"/>
    <w:rsid w:val="00771A5C"/>
    <w:rsid w:val="007767CA"/>
    <w:rsid w:val="007A1CDB"/>
    <w:rsid w:val="007A41B6"/>
    <w:rsid w:val="007A4944"/>
    <w:rsid w:val="007C0282"/>
    <w:rsid w:val="007C6DC4"/>
    <w:rsid w:val="007D17FC"/>
    <w:rsid w:val="007D2D14"/>
    <w:rsid w:val="007E6E86"/>
    <w:rsid w:val="008027CD"/>
    <w:rsid w:val="008100D0"/>
    <w:rsid w:val="008170B9"/>
    <w:rsid w:val="00825501"/>
    <w:rsid w:val="00826341"/>
    <w:rsid w:val="00842A9E"/>
    <w:rsid w:val="00857775"/>
    <w:rsid w:val="00860FBC"/>
    <w:rsid w:val="00865127"/>
    <w:rsid w:val="00887489"/>
    <w:rsid w:val="008A54F7"/>
    <w:rsid w:val="008B0DB7"/>
    <w:rsid w:val="008B7D14"/>
    <w:rsid w:val="008C1E0B"/>
    <w:rsid w:val="008C7FAA"/>
    <w:rsid w:val="008D14AE"/>
    <w:rsid w:val="008D5877"/>
    <w:rsid w:val="008D61DB"/>
    <w:rsid w:val="008F2F25"/>
    <w:rsid w:val="0090047D"/>
    <w:rsid w:val="0090482F"/>
    <w:rsid w:val="00911BEA"/>
    <w:rsid w:val="00927D56"/>
    <w:rsid w:val="00930610"/>
    <w:rsid w:val="00940385"/>
    <w:rsid w:val="00942A6A"/>
    <w:rsid w:val="00951A01"/>
    <w:rsid w:val="00953A0B"/>
    <w:rsid w:val="0096313C"/>
    <w:rsid w:val="00963DD0"/>
    <w:rsid w:val="00964E88"/>
    <w:rsid w:val="0097768C"/>
    <w:rsid w:val="0099273A"/>
    <w:rsid w:val="009A249B"/>
    <w:rsid w:val="009B7BF3"/>
    <w:rsid w:val="009C25F4"/>
    <w:rsid w:val="009C5948"/>
    <w:rsid w:val="009E28B6"/>
    <w:rsid w:val="009F0B20"/>
    <w:rsid w:val="00A01D95"/>
    <w:rsid w:val="00A22B41"/>
    <w:rsid w:val="00A31435"/>
    <w:rsid w:val="00A755C3"/>
    <w:rsid w:val="00A772B4"/>
    <w:rsid w:val="00AB58F4"/>
    <w:rsid w:val="00AC0346"/>
    <w:rsid w:val="00AC5474"/>
    <w:rsid w:val="00AC5BA0"/>
    <w:rsid w:val="00AE07F8"/>
    <w:rsid w:val="00AE2F86"/>
    <w:rsid w:val="00B00E07"/>
    <w:rsid w:val="00B02F2B"/>
    <w:rsid w:val="00B3085F"/>
    <w:rsid w:val="00B37117"/>
    <w:rsid w:val="00B50719"/>
    <w:rsid w:val="00B53B56"/>
    <w:rsid w:val="00B55C03"/>
    <w:rsid w:val="00B65556"/>
    <w:rsid w:val="00B71C44"/>
    <w:rsid w:val="00B73A54"/>
    <w:rsid w:val="00BC2730"/>
    <w:rsid w:val="00BC41A3"/>
    <w:rsid w:val="00BD0997"/>
    <w:rsid w:val="00BD70D1"/>
    <w:rsid w:val="00BE21A8"/>
    <w:rsid w:val="00BE2B48"/>
    <w:rsid w:val="00C0236E"/>
    <w:rsid w:val="00C16121"/>
    <w:rsid w:val="00C26E3B"/>
    <w:rsid w:val="00C31DCB"/>
    <w:rsid w:val="00C33C07"/>
    <w:rsid w:val="00C409CE"/>
    <w:rsid w:val="00C467A1"/>
    <w:rsid w:val="00C55622"/>
    <w:rsid w:val="00C744D4"/>
    <w:rsid w:val="00C833E7"/>
    <w:rsid w:val="00CA388C"/>
    <w:rsid w:val="00CA7437"/>
    <w:rsid w:val="00CB6018"/>
    <w:rsid w:val="00CC3C56"/>
    <w:rsid w:val="00CC4467"/>
    <w:rsid w:val="00CC7819"/>
    <w:rsid w:val="00CD7416"/>
    <w:rsid w:val="00CE3EC1"/>
    <w:rsid w:val="00CE79F7"/>
    <w:rsid w:val="00CF2EEE"/>
    <w:rsid w:val="00D03532"/>
    <w:rsid w:val="00D1479A"/>
    <w:rsid w:val="00D4301D"/>
    <w:rsid w:val="00D6404A"/>
    <w:rsid w:val="00D76E55"/>
    <w:rsid w:val="00D87DEF"/>
    <w:rsid w:val="00D91394"/>
    <w:rsid w:val="00D91B3F"/>
    <w:rsid w:val="00D93152"/>
    <w:rsid w:val="00DA02EC"/>
    <w:rsid w:val="00DC17AF"/>
    <w:rsid w:val="00DC198B"/>
    <w:rsid w:val="00DD3972"/>
    <w:rsid w:val="00DE1558"/>
    <w:rsid w:val="00DE6629"/>
    <w:rsid w:val="00DE6A80"/>
    <w:rsid w:val="00DE746E"/>
    <w:rsid w:val="00E00106"/>
    <w:rsid w:val="00E05732"/>
    <w:rsid w:val="00E0577E"/>
    <w:rsid w:val="00E13CBF"/>
    <w:rsid w:val="00E15B00"/>
    <w:rsid w:val="00E175E6"/>
    <w:rsid w:val="00E23BAF"/>
    <w:rsid w:val="00E253CC"/>
    <w:rsid w:val="00E26A66"/>
    <w:rsid w:val="00E62DBE"/>
    <w:rsid w:val="00E67166"/>
    <w:rsid w:val="00E6778B"/>
    <w:rsid w:val="00E70BF5"/>
    <w:rsid w:val="00E73C4F"/>
    <w:rsid w:val="00E84E34"/>
    <w:rsid w:val="00E96A03"/>
    <w:rsid w:val="00EA6BEE"/>
    <w:rsid w:val="00EB3074"/>
    <w:rsid w:val="00EB587A"/>
    <w:rsid w:val="00EC1BCB"/>
    <w:rsid w:val="00EC7E01"/>
    <w:rsid w:val="00ED0BDC"/>
    <w:rsid w:val="00ED25AB"/>
    <w:rsid w:val="00ED616C"/>
    <w:rsid w:val="00EE3565"/>
    <w:rsid w:val="00EE4A48"/>
    <w:rsid w:val="00EE4A4D"/>
    <w:rsid w:val="00EE6533"/>
    <w:rsid w:val="00EE6A09"/>
    <w:rsid w:val="00EF2BD3"/>
    <w:rsid w:val="00F0661F"/>
    <w:rsid w:val="00F13790"/>
    <w:rsid w:val="00F13F8E"/>
    <w:rsid w:val="00F1409A"/>
    <w:rsid w:val="00F15484"/>
    <w:rsid w:val="00F32AEA"/>
    <w:rsid w:val="00F338D5"/>
    <w:rsid w:val="00F404F3"/>
    <w:rsid w:val="00F413DA"/>
    <w:rsid w:val="00F509FC"/>
    <w:rsid w:val="00F937C5"/>
    <w:rsid w:val="00FA1522"/>
    <w:rsid w:val="00FD20A1"/>
    <w:rsid w:val="00FE263F"/>
    <w:rsid w:val="00FE31D5"/>
    <w:rsid w:val="00FE46A8"/>
    <w:rsid w:val="00FE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31B308"/>
  <w15:chartTrackingRefBased/>
  <w15:docId w15:val="{5E6369A8-0F60-47C6-9C0A-11402D31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qFormat/>
    <w:pPr>
      <w:keepNext/>
      <w:tabs>
        <w:tab w:val="left" w:pos="4320"/>
        <w:tab w:val="left" w:pos="4680"/>
      </w:tabs>
      <w:overflowPunct w:val="0"/>
      <w:autoSpaceDE w:val="0"/>
      <w:autoSpaceDN w:val="0"/>
      <w:adjustRightInd w:val="0"/>
      <w:jc w:val="center"/>
      <w:textAlignment w:val="baseline"/>
      <w:outlineLvl w:val="0"/>
    </w:pPr>
    <w:rPr>
      <w:sz w:val="22"/>
      <w:u w:val="single"/>
    </w:rPr>
  </w:style>
  <w:style w:type="paragraph" w:styleId="Heading2">
    <w:name w:val="heading 2"/>
    <w:basedOn w:val="Normal"/>
    <w:next w:val="Normal"/>
    <w:qFormat/>
    <w:pPr>
      <w:keepNext/>
      <w:tabs>
        <w:tab w:val="left" w:pos="5400"/>
      </w:tabs>
      <w:overflowPunct w:val="0"/>
      <w:autoSpaceDE w:val="0"/>
      <w:autoSpaceDN w:val="0"/>
      <w:adjustRightInd w:val="0"/>
      <w:outlineLvl w:val="1"/>
    </w:pPr>
    <w:rPr>
      <w:rFonts w:ascii="Univers (W1)" w:hAnsi="Univers (W1)"/>
      <w:color w:val="0000FF"/>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pPr>
    <w:rPr>
      <w:sz w:val="24"/>
    </w:rPr>
  </w:style>
  <w:style w:type="paragraph" w:styleId="BalloonText">
    <w:name w:val="Balloon Text"/>
    <w:basedOn w:val="Normal"/>
    <w:semiHidden/>
    <w:rsid w:val="00825501"/>
    <w:rPr>
      <w:rFonts w:ascii="Tahoma" w:hAnsi="Tahoma" w:cs="Tahoma"/>
      <w:sz w:val="16"/>
      <w:szCs w:val="16"/>
    </w:rPr>
  </w:style>
  <w:style w:type="character" w:styleId="CommentReference">
    <w:name w:val="annotation reference"/>
    <w:semiHidden/>
    <w:rsid w:val="003F4D57"/>
    <w:rPr>
      <w:sz w:val="16"/>
      <w:szCs w:val="16"/>
    </w:rPr>
  </w:style>
  <w:style w:type="paragraph" w:styleId="CommentText">
    <w:name w:val="annotation text"/>
    <w:basedOn w:val="Normal"/>
    <w:semiHidden/>
    <w:rsid w:val="003F4D57"/>
    <w:rPr>
      <w:sz w:val="20"/>
    </w:rPr>
  </w:style>
  <w:style w:type="paragraph" w:styleId="CommentSubject">
    <w:name w:val="annotation subject"/>
    <w:basedOn w:val="CommentText"/>
    <w:next w:val="CommentText"/>
    <w:semiHidden/>
    <w:rsid w:val="003F4D57"/>
    <w:rPr>
      <w:b/>
      <w:bCs/>
    </w:rPr>
  </w:style>
  <w:style w:type="paragraph" w:styleId="ListParagraph">
    <w:name w:val="List Paragraph"/>
    <w:basedOn w:val="Normal"/>
    <w:uiPriority w:val="34"/>
    <w:qFormat/>
    <w:rsid w:val="00303624"/>
    <w:pPr>
      <w:ind w:left="720"/>
    </w:pPr>
  </w:style>
  <w:style w:type="paragraph" w:styleId="Revision">
    <w:name w:val="Revision"/>
    <w:hidden/>
    <w:uiPriority w:val="99"/>
    <w:semiHidden/>
    <w:rsid w:val="00C409CE"/>
    <w:rPr>
      <w:rFonts w:ascii="Arial" w:hAnsi="Arial"/>
      <w:sz w:val="18"/>
    </w:rPr>
  </w:style>
  <w:style w:type="table" w:styleId="TableGrid">
    <w:name w:val="Table Grid"/>
    <w:basedOn w:val="TableNormal"/>
    <w:rsid w:val="005C0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5146-822E-4EFF-95A3-953D8D81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Voluntary Agreement for in lieu of building detention basins</vt:lpstr>
    </vt:vector>
  </TitlesOfParts>
  <Company>City of Tacoma</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Agreement for in lieu of building detention basins</dc:title>
  <dc:subject/>
  <dc:creator>Sandi Holdener</dc:creator>
  <cp:keywords/>
  <cp:lastModifiedBy>Copado, Aaron</cp:lastModifiedBy>
  <cp:revision>2</cp:revision>
  <cp:lastPrinted>2017-09-18T22:38:00Z</cp:lastPrinted>
  <dcterms:created xsi:type="dcterms:W3CDTF">2019-01-23T20:44:00Z</dcterms:created>
  <dcterms:modified xsi:type="dcterms:W3CDTF">2019-01-23T20:44:00Z</dcterms:modified>
</cp:coreProperties>
</file>