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3DE7E" w14:textId="77777777" w:rsidR="005F481D" w:rsidRPr="00E42E90" w:rsidRDefault="000A0C89" w:rsidP="005F481D">
      <w:pPr>
        <w:pStyle w:val="CM46"/>
        <w:spacing w:line="263" w:lineRule="atLeast"/>
        <w:jc w:val="center"/>
        <w:rPr>
          <w:rFonts w:asciiTheme="minorHAnsi" w:hAnsiTheme="minorHAnsi" w:cstheme="minorHAnsi"/>
          <w:b/>
          <w:color w:val="000000"/>
          <w:sz w:val="28"/>
          <w:szCs w:val="28"/>
        </w:rPr>
      </w:pPr>
      <w:r>
        <w:rPr>
          <w:rFonts w:asciiTheme="minorHAnsi" w:hAnsiTheme="minorHAnsi" w:cstheme="minorHAnsi"/>
          <w:b/>
          <w:color w:val="000000"/>
          <w:sz w:val="28"/>
          <w:szCs w:val="28"/>
        </w:rPr>
        <w:t>TACOMA FISCAL SUSTAINABILITY TASK FORCE</w:t>
      </w:r>
      <w:r w:rsidR="005F481D" w:rsidRPr="00E42E90">
        <w:rPr>
          <w:rFonts w:asciiTheme="minorHAnsi" w:hAnsiTheme="minorHAnsi" w:cstheme="minorHAnsi"/>
          <w:b/>
          <w:color w:val="000000"/>
          <w:sz w:val="28"/>
          <w:szCs w:val="28"/>
        </w:rPr>
        <w:t xml:space="preserve"> </w:t>
      </w:r>
    </w:p>
    <w:p w14:paraId="0D2B346F" w14:textId="77777777" w:rsidR="005F481D" w:rsidRPr="00E42E90" w:rsidRDefault="005F481D" w:rsidP="005F481D">
      <w:pPr>
        <w:pStyle w:val="CM46"/>
        <w:spacing w:line="263" w:lineRule="atLeast"/>
        <w:jc w:val="center"/>
        <w:rPr>
          <w:rFonts w:asciiTheme="minorHAnsi" w:hAnsiTheme="minorHAnsi" w:cstheme="minorHAnsi"/>
          <w:b/>
          <w:color w:val="000000"/>
          <w:sz w:val="28"/>
          <w:szCs w:val="28"/>
        </w:rPr>
      </w:pPr>
      <w:r w:rsidRPr="00E42E90">
        <w:rPr>
          <w:rFonts w:asciiTheme="minorHAnsi" w:hAnsiTheme="minorHAnsi" w:cstheme="minorHAnsi"/>
          <w:b/>
          <w:color w:val="000000"/>
          <w:sz w:val="28"/>
          <w:szCs w:val="28"/>
        </w:rPr>
        <w:t>CHARTER</w:t>
      </w:r>
    </w:p>
    <w:p w14:paraId="170B06C5" w14:textId="77777777" w:rsidR="00E42E90" w:rsidRDefault="00E42E90" w:rsidP="005F481D">
      <w:pPr>
        <w:jc w:val="center"/>
        <w:rPr>
          <w:rFonts w:asciiTheme="minorHAnsi" w:hAnsiTheme="minorHAnsi" w:cstheme="minorHAnsi"/>
          <w:sz w:val="22"/>
          <w:szCs w:val="22"/>
        </w:rPr>
      </w:pPr>
    </w:p>
    <w:p w14:paraId="1D0F8384" w14:textId="5EE5C219" w:rsidR="005F481D" w:rsidRPr="00532A25" w:rsidRDefault="005F481D" w:rsidP="005F481D">
      <w:pPr>
        <w:jc w:val="center"/>
        <w:rPr>
          <w:rFonts w:ascii="Calibri" w:hAnsi="Calibri" w:cs="Calibri"/>
        </w:rPr>
      </w:pPr>
      <w:r w:rsidRPr="00532A25">
        <w:rPr>
          <w:rFonts w:asciiTheme="minorHAnsi" w:hAnsiTheme="minorHAnsi" w:cstheme="minorHAnsi"/>
        </w:rPr>
        <w:t xml:space="preserve">Adopted </w:t>
      </w:r>
      <w:r w:rsidR="00CA48DE">
        <w:rPr>
          <w:rFonts w:asciiTheme="minorHAnsi" w:hAnsiTheme="minorHAnsi" w:cstheme="minorHAnsi"/>
        </w:rPr>
        <w:t>July 10,</w:t>
      </w:r>
      <w:r w:rsidRPr="00532A25">
        <w:rPr>
          <w:rFonts w:asciiTheme="minorHAnsi" w:hAnsiTheme="minorHAnsi" w:cstheme="minorHAnsi"/>
        </w:rPr>
        <w:t xml:space="preserve"> 201</w:t>
      </w:r>
      <w:r w:rsidR="000A0C89">
        <w:rPr>
          <w:rFonts w:asciiTheme="minorHAnsi" w:hAnsiTheme="minorHAnsi" w:cstheme="minorHAnsi"/>
        </w:rPr>
        <w:t>3</w:t>
      </w:r>
    </w:p>
    <w:p w14:paraId="77353185" w14:textId="77777777" w:rsidR="005F481D" w:rsidRPr="00532A25" w:rsidRDefault="005F481D" w:rsidP="004D2D08">
      <w:pPr>
        <w:rPr>
          <w:rFonts w:ascii="Calibri" w:hAnsi="Calibri" w:cs="Calibri"/>
        </w:rPr>
      </w:pPr>
    </w:p>
    <w:p w14:paraId="4EB9C1F6" w14:textId="77777777" w:rsidR="00CA1145" w:rsidRDefault="005F481D" w:rsidP="004D2D08">
      <w:pPr>
        <w:pStyle w:val="CM46"/>
        <w:numPr>
          <w:ilvl w:val="0"/>
          <w:numId w:val="2"/>
        </w:numPr>
        <w:spacing w:line="276" w:lineRule="auto"/>
        <w:ind w:left="360"/>
        <w:jc w:val="both"/>
        <w:rPr>
          <w:rFonts w:ascii="Calibri" w:hAnsi="Calibri" w:cs="Calibri"/>
          <w:color w:val="000000"/>
        </w:rPr>
      </w:pPr>
      <w:r w:rsidRPr="00532A25">
        <w:rPr>
          <w:rFonts w:ascii="Calibri" w:hAnsi="Calibri" w:cs="Calibri"/>
          <w:color w:val="000000"/>
          <w:u w:val="single"/>
        </w:rPr>
        <w:t>RESPONSIBILITIES OF</w:t>
      </w:r>
      <w:r w:rsidR="000A0C89">
        <w:rPr>
          <w:rFonts w:ascii="Calibri" w:hAnsi="Calibri" w:cs="Calibri"/>
          <w:color w:val="000000"/>
          <w:u w:val="single"/>
        </w:rPr>
        <w:t xml:space="preserve"> TASK FORCE</w:t>
      </w:r>
      <w:r w:rsidRPr="00532A25">
        <w:rPr>
          <w:rFonts w:ascii="Calibri" w:hAnsi="Calibri" w:cs="Calibri"/>
          <w:color w:val="000000"/>
          <w:u w:val="single"/>
        </w:rPr>
        <w:t>.</w:t>
      </w:r>
      <w:r w:rsidRPr="00532A25">
        <w:rPr>
          <w:rFonts w:ascii="Calibri" w:hAnsi="Calibri" w:cs="Calibri"/>
          <w:color w:val="000000"/>
        </w:rPr>
        <w:t xml:space="preserve"> The </w:t>
      </w:r>
      <w:r w:rsidR="00CA1145">
        <w:rPr>
          <w:rFonts w:ascii="Calibri" w:hAnsi="Calibri" w:cs="Calibri"/>
          <w:color w:val="000000"/>
        </w:rPr>
        <w:t>Task Force has been tasked with the following responsibilities:</w:t>
      </w:r>
    </w:p>
    <w:p w14:paraId="4752E3F1" w14:textId="77777777" w:rsidR="00C578DE" w:rsidRPr="00C578DE" w:rsidRDefault="00C578DE" w:rsidP="00C578DE"/>
    <w:p w14:paraId="51FF6BC4" w14:textId="77777777" w:rsidR="00CA1145" w:rsidRDefault="00CA1145" w:rsidP="004D2D08">
      <w:pPr>
        <w:pStyle w:val="CM46"/>
        <w:numPr>
          <w:ilvl w:val="1"/>
          <w:numId w:val="2"/>
        </w:numPr>
        <w:spacing w:line="276" w:lineRule="auto"/>
        <w:ind w:left="720"/>
        <w:jc w:val="both"/>
        <w:rPr>
          <w:rFonts w:ascii="Calibri" w:hAnsi="Calibri" w:cs="Calibri"/>
          <w:color w:val="000000"/>
        </w:rPr>
      </w:pPr>
      <w:r>
        <w:rPr>
          <w:rFonts w:ascii="Calibri" w:hAnsi="Calibri" w:cs="Calibri"/>
          <w:color w:val="000000"/>
        </w:rPr>
        <w:t>Review and assess</w:t>
      </w:r>
      <w:r w:rsidRPr="00CA1145">
        <w:rPr>
          <w:rFonts w:ascii="Calibri" w:hAnsi="Calibri" w:cs="Calibri"/>
          <w:color w:val="000000"/>
        </w:rPr>
        <w:t xml:space="preserve"> the City’s revenue structure and structural budget deficit.</w:t>
      </w:r>
      <w:r>
        <w:rPr>
          <w:rFonts w:ascii="Calibri" w:hAnsi="Calibri" w:cs="Calibri"/>
          <w:color w:val="000000"/>
        </w:rPr>
        <w:t xml:space="preserve"> </w:t>
      </w:r>
    </w:p>
    <w:p w14:paraId="4ED62887" w14:textId="77777777" w:rsidR="00A646E6" w:rsidRPr="00A646E6" w:rsidRDefault="00A646E6" w:rsidP="00A646E6"/>
    <w:p w14:paraId="08DD9338" w14:textId="77777777" w:rsidR="00234E12" w:rsidRDefault="00CA1145" w:rsidP="004D2D08">
      <w:pPr>
        <w:pStyle w:val="CM46"/>
        <w:numPr>
          <w:ilvl w:val="1"/>
          <w:numId w:val="2"/>
        </w:numPr>
        <w:spacing w:line="276" w:lineRule="auto"/>
        <w:ind w:left="720"/>
        <w:jc w:val="both"/>
        <w:rPr>
          <w:rFonts w:ascii="Calibri" w:hAnsi="Calibri" w:cs="Calibri"/>
          <w:color w:val="000000"/>
        </w:rPr>
      </w:pPr>
      <w:r w:rsidRPr="00B25C27">
        <w:rPr>
          <w:rFonts w:ascii="Calibri" w:hAnsi="Calibri" w:cs="Calibri"/>
          <w:color w:val="000000"/>
        </w:rPr>
        <w:t>Considering both revenue and expense sides to the structural deficit, identify both short term and long term proposals that could</w:t>
      </w:r>
      <w:r w:rsidR="00234E12">
        <w:rPr>
          <w:rFonts w:ascii="Calibri" w:hAnsi="Calibri" w:cs="Calibri"/>
          <w:color w:val="000000"/>
        </w:rPr>
        <w:t>:</w:t>
      </w:r>
    </w:p>
    <w:p w14:paraId="37658C75" w14:textId="77777777" w:rsidR="00A646E6" w:rsidRPr="00A646E6" w:rsidRDefault="00A646E6" w:rsidP="00A646E6"/>
    <w:p w14:paraId="4DCA386C" w14:textId="77777777" w:rsidR="00234E12" w:rsidRDefault="007D5CB1" w:rsidP="004D2D08">
      <w:pPr>
        <w:pStyle w:val="CM46"/>
        <w:numPr>
          <w:ilvl w:val="0"/>
          <w:numId w:val="12"/>
        </w:numPr>
        <w:spacing w:line="276" w:lineRule="auto"/>
        <w:ind w:left="1080"/>
        <w:jc w:val="both"/>
        <w:rPr>
          <w:rFonts w:ascii="Calibri" w:hAnsi="Calibri" w:cs="Calibri"/>
          <w:color w:val="000000"/>
        </w:rPr>
      </w:pPr>
      <w:r>
        <w:rPr>
          <w:rFonts w:ascii="Calibri" w:hAnsi="Calibri" w:cs="Calibri"/>
          <w:color w:val="000000"/>
        </w:rPr>
        <w:t>E</w:t>
      </w:r>
      <w:r w:rsidR="00CA1145" w:rsidRPr="00B25C27">
        <w:rPr>
          <w:rFonts w:ascii="Calibri" w:hAnsi="Calibri" w:cs="Calibri"/>
          <w:color w:val="000000"/>
        </w:rPr>
        <w:t xml:space="preserve">nhance </w:t>
      </w:r>
      <w:r>
        <w:rPr>
          <w:rFonts w:ascii="Calibri" w:hAnsi="Calibri" w:cs="Calibri"/>
          <w:color w:val="000000"/>
        </w:rPr>
        <w:t xml:space="preserve">City </w:t>
      </w:r>
      <w:r w:rsidR="00CA1145" w:rsidRPr="00B25C27">
        <w:rPr>
          <w:rFonts w:ascii="Calibri" w:hAnsi="Calibri" w:cs="Calibri"/>
          <w:color w:val="000000"/>
        </w:rPr>
        <w:t>revenues,</w:t>
      </w:r>
    </w:p>
    <w:p w14:paraId="61E371DB" w14:textId="77777777" w:rsidR="00A646E6" w:rsidRPr="00A646E6" w:rsidRDefault="00A646E6" w:rsidP="00A646E6"/>
    <w:p w14:paraId="6D93CA9A" w14:textId="6C5751E4" w:rsidR="00234E12" w:rsidRDefault="007D5CB1" w:rsidP="004D2D08">
      <w:pPr>
        <w:pStyle w:val="CM46"/>
        <w:numPr>
          <w:ilvl w:val="0"/>
          <w:numId w:val="12"/>
        </w:numPr>
        <w:spacing w:line="276" w:lineRule="auto"/>
        <w:ind w:left="1080"/>
        <w:jc w:val="both"/>
        <w:rPr>
          <w:rFonts w:ascii="Calibri" w:hAnsi="Calibri" w:cs="Calibri"/>
          <w:color w:val="000000"/>
        </w:rPr>
      </w:pPr>
      <w:r>
        <w:rPr>
          <w:rFonts w:ascii="Calibri" w:hAnsi="Calibri" w:cs="Calibri"/>
          <w:color w:val="000000"/>
        </w:rPr>
        <w:t>R</w:t>
      </w:r>
      <w:r w:rsidR="00CA1145" w:rsidRPr="00B25C27">
        <w:rPr>
          <w:rFonts w:ascii="Calibri" w:hAnsi="Calibri" w:cs="Calibri"/>
          <w:color w:val="000000"/>
        </w:rPr>
        <w:t xml:space="preserve">educe </w:t>
      </w:r>
      <w:r>
        <w:rPr>
          <w:rFonts w:ascii="Calibri" w:hAnsi="Calibri" w:cs="Calibri"/>
          <w:color w:val="000000"/>
        </w:rPr>
        <w:t xml:space="preserve">City </w:t>
      </w:r>
      <w:r w:rsidR="00CA1145" w:rsidRPr="00B25C27">
        <w:rPr>
          <w:rFonts w:ascii="Calibri" w:hAnsi="Calibri" w:cs="Calibri"/>
          <w:color w:val="000000"/>
        </w:rPr>
        <w:t xml:space="preserve">expenses, </w:t>
      </w:r>
      <w:r w:rsidR="00234E12">
        <w:rPr>
          <w:rFonts w:ascii="Calibri" w:hAnsi="Calibri" w:cs="Calibri"/>
          <w:color w:val="000000"/>
        </w:rPr>
        <w:t>and</w:t>
      </w:r>
    </w:p>
    <w:p w14:paraId="59D0734D" w14:textId="77777777" w:rsidR="00A646E6" w:rsidRPr="00A646E6" w:rsidRDefault="00A646E6" w:rsidP="00A646E6"/>
    <w:p w14:paraId="2CE42678" w14:textId="2F542D4C" w:rsidR="00234E12" w:rsidRDefault="007D5CB1" w:rsidP="004D2D08">
      <w:pPr>
        <w:pStyle w:val="CM46"/>
        <w:numPr>
          <w:ilvl w:val="0"/>
          <w:numId w:val="12"/>
        </w:numPr>
        <w:spacing w:line="276" w:lineRule="auto"/>
        <w:ind w:left="1080"/>
        <w:jc w:val="both"/>
        <w:rPr>
          <w:rFonts w:ascii="Calibri" w:hAnsi="Calibri" w:cs="Calibri"/>
          <w:color w:val="000000"/>
        </w:rPr>
      </w:pPr>
      <w:r>
        <w:rPr>
          <w:rFonts w:ascii="Calibri" w:hAnsi="Calibri" w:cs="Calibri"/>
          <w:color w:val="000000"/>
        </w:rPr>
        <w:t>O</w:t>
      </w:r>
      <w:r w:rsidR="00CA1145" w:rsidRPr="00B25C27">
        <w:rPr>
          <w:rFonts w:ascii="Calibri" w:hAnsi="Calibri" w:cs="Calibri"/>
          <w:color w:val="000000"/>
        </w:rPr>
        <w:t>therwise promote City’s financial integrity</w:t>
      </w:r>
      <w:r w:rsidR="00CA48DE">
        <w:rPr>
          <w:rFonts w:ascii="Calibri" w:hAnsi="Calibri" w:cs="Calibri"/>
          <w:color w:val="000000"/>
        </w:rPr>
        <w:t>, competitiveness</w:t>
      </w:r>
      <w:r w:rsidR="00CA1145" w:rsidRPr="00B25C27">
        <w:rPr>
          <w:rFonts w:ascii="Calibri" w:hAnsi="Calibri" w:cs="Calibri"/>
          <w:color w:val="000000"/>
        </w:rPr>
        <w:t xml:space="preserve"> and service levels. </w:t>
      </w:r>
      <w:r w:rsidR="00B25C27" w:rsidRPr="00B25C27">
        <w:rPr>
          <w:rFonts w:ascii="Calibri" w:hAnsi="Calibri" w:cs="Calibri"/>
          <w:color w:val="000000"/>
        </w:rPr>
        <w:t xml:space="preserve"> </w:t>
      </w:r>
    </w:p>
    <w:p w14:paraId="47A486BC" w14:textId="77777777" w:rsidR="00A646E6" w:rsidRPr="00A646E6" w:rsidRDefault="00A646E6" w:rsidP="00A646E6"/>
    <w:p w14:paraId="0DD1BC88" w14:textId="77777777" w:rsidR="00B25C27" w:rsidRDefault="00CA1145" w:rsidP="004D2D08">
      <w:pPr>
        <w:pStyle w:val="CM46"/>
        <w:spacing w:line="276" w:lineRule="auto"/>
        <w:ind w:left="720"/>
        <w:jc w:val="both"/>
        <w:rPr>
          <w:rFonts w:ascii="Calibri" w:hAnsi="Calibri" w:cs="Calibri"/>
          <w:color w:val="000000"/>
        </w:rPr>
      </w:pPr>
      <w:r w:rsidRPr="00B25C27">
        <w:rPr>
          <w:rFonts w:ascii="Calibri" w:hAnsi="Calibri" w:cs="Calibri"/>
          <w:color w:val="000000"/>
        </w:rPr>
        <w:t>Given the limitations of time and available information, potentia</w:t>
      </w:r>
      <w:r w:rsidR="00B25C27" w:rsidRPr="00B25C27">
        <w:rPr>
          <w:rFonts w:ascii="Calibri" w:hAnsi="Calibri" w:cs="Calibri"/>
          <w:color w:val="000000"/>
        </w:rPr>
        <w:t xml:space="preserve">l solutions may take the form of questions </w:t>
      </w:r>
      <w:r w:rsidR="007D5CB1">
        <w:rPr>
          <w:rFonts w:ascii="Calibri" w:hAnsi="Calibri" w:cs="Calibri"/>
          <w:color w:val="000000"/>
        </w:rPr>
        <w:t xml:space="preserve">recommended </w:t>
      </w:r>
      <w:r w:rsidRPr="00B25C27">
        <w:rPr>
          <w:rFonts w:ascii="Calibri" w:hAnsi="Calibri" w:cs="Calibri"/>
          <w:color w:val="000000"/>
        </w:rPr>
        <w:t>for further study</w:t>
      </w:r>
      <w:r w:rsidR="007D5CB1">
        <w:rPr>
          <w:rFonts w:ascii="Calibri" w:hAnsi="Calibri" w:cs="Calibri"/>
          <w:color w:val="000000"/>
        </w:rPr>
        <w:t xml:space="preserve"> by the City</w:t>
      </w:r>
      <w:r w:rsidRPr="00B25C27">
        <w:rPr>
          <w:rFonts w:ascii="Calibri" w:hAnsi="Calibri" w:cs="Calibri"/>
          <w:color w:val="000000"/>
        </w:rPr>
        <w:t>.</w:t>
      </w:r>
    </w:p>
    <w:p w14:paraId="423A65E7" w14:textId="77777777" w:rsidR="00A646E6" w:rsidRPr="00A646E6" w:rsidRDefault="00A646E6" w:rsidP="00A646E6"/>
    <w:p w14:paraId="0C40AD9A" w14:textId="4B5A8BE2" w:rsidR="00A54EA9" w:rsidRDefault="00B25C27" w:rsidP="004D2D08">
      <w:pPr>
        <w:pStyle w:val="CM46"/>
        <w:numPr>
          <w:ilvl w:val="1"/>
          <w:numId w:val="2"/>
        </w:numPr>
        <w:spacing w:line="276" w:lineRule="auto"/>
        <w:ind w:left="720"/>
        <w:jc w:val="both"/>
        <w:rPr>
          <w:rFonts w:ascii="Calibri" w:hAnsi="Calibri" w:cs="Calibri"/>
          <w:color w:val="000000"/>
        </w:rPr>
      </w:pPr>
      <w:r>
        <w:rPr>
          <w:rFonts w:ascii="Calibri" w:hAnsi="Calibri" w:cs="Calibri"/>
          <w:color w:val="000000"/>
        </w:rPr>
        <w:t xml:space="preserve">Provide a report and recommendations to </w:t>
      </w:r>
      <w:r w:rsidR="00F042E9">
        <w:rPr>
          <w:rFonts w:ascii="Calibri" w:hAnsi="Calibri" w:cs="Calibri"/>
          <w:color w:val="000000"/>
        </w:rPr>
        <w:t xml:space="preserve">City </w:t>
      </w:r>
      <w:r>
        <w:rPr>
          <w:rFonts w:ascii="Calibri" w:hAnsi="Calibri" w:cs="Calibri"/>
          <w:color w:val="000000"/>
        </w:rPr>
        <w:t>Council’s Government Performance and Finance Committee</w:t>
      </w:r>
      <w:r w:rsidR="00F042E9">
        <w:rPr>
          <w:rFonts w:ascii="Calibri" w:hAnsi="Calibri" w:cs="Calibri"/>
          <w:color w:val="000000"/>
        </w:rPr>
        <w:t xml:space="preserve"> (GPFC)</w:t>
      </w:r>
      <w:r>
        <w:rPr>
          <w:rFonts w:ascii="Calibri" w:hAnsi="Calibri" w:cs="Calibri"/>
          <w:color w:val="000000"/>
        </w:rPr>
        <w:t xml:space="preserve"> </w:t>
      </w:r>
      <w:r w:rsidR="00234E12">
        <w:rPr>
          <w:rFonts w:ascii="Calibri" w:hAnsi="Calibri" w:cs="Calibri"/>
          <w:color w:val="000000"/>
        </w:rPr>
        <w:t xml:space="preserve">no later than </w:t>
      </w:r>
      <w:r w:rsidR="007A76DB">
        <w:rPr>
          <w:rFonts w:ascii="Calibri" w:hAnsi="Calibri" w:cs="Calibri"/>
          <w:color w:val="000000"/>
        </w:rPr>
        <w:t>December</w:t>
      </w:r>
      <w:r w:rsidR="00CA48DE">
        <w:rPr>
          <w:rFonts w:ascii="Calibri" w:hAnsi="Calibri" w:cs="Calibri"/>
          <w:color w:val="000000"/>
        </w:rPr>
        <w:t xml:space="preserve"> 3</w:t>
      </w:r>
      <w:r w:rsidR="00234E12">
        <w:rPr>
          <w:rFonts w:ascii="Calibri" w:hAnsi="Calibri" w:cs="Calibri"/>
          <w:color w:val="000000"/>
        </w:rPr>
        <w:t xml:space="preserve">, 2013.  </w:t>
      </w:r>
    </w:p>
    <w:p w14:paraId="2850B301" w14:textId="77777777" w:rsidR="00A646E6" w:rsidRPr="00A646E6" w:rsidRDefault="00A646E6" w:rsidP="00A646E6"/>
    <w:p w14:paraId="3AF000D6" w14:textId="77777777" w:rsidR="00AB5CC2" w:rsidRDefault="00AB5CC2" w:rsidP="004D2D08">
      <w:pPr>
        <w:pStyle w:val="CM46"/>
        <w:numPr>
          <w:ilvl w:val="1"/>
          <w:numId w:val="2"/>
        </w:numPr>
        <w:spacing w:line="276" w:lineRule="auto"/>
        <w:ind w:left="720"/>
        <w:jc w:val="both"/>
        <w:rPr>
          <w:rFonts w:ascii="Calibri" w:hAnsi="Calibri" w:cs="Calibri"/>
          <w:color w:val="000000"/>
        </w:rPr>
      </w:pPr>
      <w:r>
        <w:rPr>
          <w:rFonts w:ascii="Calibri" w:hAnsi="Calibri" w:cs="Calibri"/>
          <w:color w:val="000000"/>
        </w:rPr>
        <w:t>The Task Force is not charged with conducting a public outreach process.</w:t>
      </w:r>
    </w:p>
    <w:p w14:paraId="245CD28F" w14:textId="77777777" w:rsidR="00A646E6" w:rsidRPr="00A646E6" w:rsidRDefault="00A646E6" w:rsidP="00A646E6"/>
    <w:p w14:paraId="18067000" w14:textId="77777777" w:rsidR="00CA1145" w:rsidRDefault="00234E12" w:rsidP="004D2D08">
      <w:pPr>
        <w:pStyle w:val="CM46"/>
        <w:numPr>
          <w:ilvl w:val="1"/>
          <w:numId w:val="2"/>
        </w:numPr>
        <w:spacing w:line="276" w:lineRule="auto"/>
        <w:ind w:left="720"/>
        <w:jc w:val="both"/>
        <w:rPr>
          <w:rFonts w:ascii="Calibri" w:hAnsi="Calibri" w:cs="Calibri"/>
          <w:color w:val="000000"/>
        </w:rPr>
      </w:pPr>
      <w:r>
        <w:rPr>
          <w:rFonts w:ascii="Calibri" w:hAnsi="Calibri" w:cs="Calibri"/>
          <w:color w:val="000000"/>
        </w:rPr>
        <w:t>The Task Force shall be disbanded following presentation of its report and recommendations</w:t>
      </w:r>
      <w:r w:rsidR="00F042E9">
        <w:rPr>
          <w:rFonts w:ascii="Calibri" w:hAnsi="Calibri" w:cs="Calibri"/>
          <w:color w:val="000000"/>
        </w:rPr>
        <w:t xml:space="preserve"> to the GPFC</w:t>
      </w:r>
      <w:r>
        <w:rPr>
          <w:rFonts w:ascii="Calibri" w:hAnsi="Calibri" w:cs="Calibri"/>
          <w:color w:val="000000"/>
        </w:rPr>
        <w:t xml:space="preserve">. </w:t>
      </w:r>
    </w:p>
    <w:p w14:paraId="7E4899C8" w14:textId="77777777" w:rsidR="00C578DE" w:rsidRPr="00B25C27" w:rsidRDefault="00C578DE" w:rsidP="004D2D08">
      <w:pPr>
        <w:ind w:left="360"/>
      </w:pPr>
    </w:p>
    <w:p w14:paraId="42409919" w14:textId="77777777" w:rsidR="005F481D" w:rsidRPr="00532A25" w:rsidRDefault="004D2D08" w:rsidP="004D2D08">
      <w:pPr>
        <w:pStyle w:val="CM46"/>
        <w:numPr>
          <w:ilvl w:val="0"/>
          <w:numId w:val="2"/>
        </w:numPr>
        <w:spacing w:line="276" w:lineRule="auto"/>
        <w:ind w:left="360"/>
        <w:jc w:val="both"/>
        <w:rPr>
          <w:rFonts w:ascii="Calibri" w:hAnsi="Calibri" w:cs="Calibri"/>
          <w:color w:val="000000"/>
        </w:rPr>
      </w:pPr>
      <w:r>
        <w:rPr>
          <w:rFonts w:ascii="Calibri" w:hAnsi="Calibri" w:cs="Calibri"/>
          <w:color w:val="000000"/>
          <w:u w:val="single"/>
        </w:rPr>
        <w:t>MEMBER</w:t>
      </w:r>
      <w:r w:rsidR="005F481D" w:rsidRPr="00532A25">
        <w:rPr>
          <w:rFonts w:ascii="Calibri" w:hAnsi="Calibri" w:cs="Calibri"/>
          <w:color w:val="000000"/>
          <w:u w:val="single"/>
        </w:rPr>
        <w:t>SHIP.</w:t>
      </w:r>
      <w:r w:rsidR="005F481D" w:rsidRPr="00532A25">
        <w:rPr>
          <w:rFonts w:ascii="Calibri" w:hAnsi="Calibri" w:cs="Calibri"/>
          <w:color w:val="000000"/>
        </w:rPr>
        <w:t xml:space="preserve"> </w:t>
      </w:r>
      <w:r w:rsidR="005F481D" w:rsidRPr="00532A25">
        <w:rPr>
          <w:rFonts w:ascii="Calibri" w:hAnsi="Calibri" w:cs="Calibri"/>
          <w:color w:val="000000"/>
        </w:rPr>
        <w:br/>
      </w:r>
    </w:p>
    <w:p w14:paraId="433E2F45" w14:textId="5AAEC620" w:rsidR="00B25C27" w:rsidRPr="008A3CDE" w:rsidRDefault="005F481D" w:rsidP="004D2D08">
      <w:pPr>
        <w:pStyle w:val="CM46"/>
        <w:numPr>
          <w:ilvl w:val="0"/>
          <w:numId w:val="11"/>
        </w:numPr>
        <w:spacing w:line="276" w:lineRule="auto"/>
        <w:jc w:val="both"/>
      </w:pPr>
      <w:r w:rsidRPr="00B25C27">
        <w:rPr>
          <w:rFonts w:ascii="Calibri" w:hAnsi="Calibri" w:cs="Calibri"/>
          <w:color w:val="000000"/>
          <w:u w:val="single"/>
        </w:rPr>
        <w:t xml:space="preserve">SIZE OF </w:t>
      </w:r>
      <w:r w:rsidR="00B25C27" w:rsidRPr="00B25C27">
        <w:rPr>
          <w:rFonts w:asciiTheme="minorHAnsi" w:hAnsiTheme="minorHAnsi" w:cstheme="minorHAnsi"/>
          <w:color w:val="000000"/>
          <w:u w:val="single"/>
        </w:rPr>
        <w:t>REVIEW TASK FORCE</w:t>
      </w:r>
      <w:r w:rsidRPr="00B25C27">
        <w:rPr>
          <w:rFonts w:ascii="Calibri" w:hAnsi="Calibri" w:cs="Calibri"/>
          <w:color w:val="000000"/>
          <w:u w:val="single"/>
        </w:rPr>
        <w:t>.</w:t>
      </w:r>
      <w:r w:rsidRPr="00B25C27">
        <w:rPr>
          <w:rFonts w:ascii="Calibri" w:hAnsi="Calibri" w:cs="Calibri"/>
          <w:color w:val="000000"/>
        </w:rPr>
        <w:t xml:space="preserve"> The </w:t>
      </w:r>
      <w:r w:rsidR="00B25C27" w:rsidRPr="00B25C27">
        <w:rPr>
          <w:rFonts w:ascii="Calibri" w:hAnsi="Calibri" w:cs="Calibri"/>
          <w:color w:val="000000"/>
        </w:rPr>
        <w:t>Task Force</w:t>
      </w:r>
      <w:r w:rsidRPr="00B25C27">
        <w:rPr>
          <w:rFonts w:ascii="Calibri" w:hAnsi="Calibri" w:cs="Calibri"/>
          <w:color w:val="000000"/>
        </w:rPr>
        <w:t xml:space="preserve"> shall consist of </w:t>
      </w:r>
      <w:r w:rsidR="001B42F5" w:rsidRPr="00B25C27">
        <w:rPr>
          <w:rFonts w:ascii="Calibri" w:hAnsi="Calibri" w:cs="Calibri"/>
          <w:color w:val="000000"/>
        </w:rPr>
        <w:t>nine</w:t>
      </w:r>
      <w:r w:rsidR="00B25C27" w:rsidRPr="00B25C27">
        <w:rPr>
          <w:rFonts w:ascii="Calibri" w:hAnsi="Calibri" w:cs="Calibri"/>
          <w:color w:val="000000"/>
        </w:rPr>
        <w:t>teen</w:t>
      </w:r>
      <w:r w:rsidR="001B42F5" w:rsidRPr="00B25C27">
        <w:rPr>
          <w:rFonts w:ascii="Calibri" w:hAnsi="Calibri" w:cs="Calibri"/>
          <w:color w:val="000000"/>
        </w:rPr>
        <w:t xml:space="preserve"> (</w:t>
      </w:r>
      <w:r w:rsidR="00B25C27" w:rsidRPr="00B25C27">
        <w:rPr>
          <w:rFonts w:ascii="Calibri" w:hAnsi="Calibri" w:cs="Calibri"/>
          <w:color w:val="000000"/>
        </w:rPr>
        <w:t xml:space="preserve">19) </w:t>
      </w:r>
      <w:r w:rsidR="004D2D08">
        <w:rPr>
          <w:rFonts w:ascii="Calibri" w:hAnsi="Calibri" w:cs="Calibri"/>
          <w:color w:val="000000"/>
        </w:rPr>
        <w:t>Member</w:t>
      </w:r>
      <w:r w:rsidR="00B25C27" w:rsidRPr="00B25C27">
        <w:rPr>
          <w:rFonts w:ascii="Calibri" w:hAnsi="Calibri" w:cs="Calibri"/>
          <w:color w:val="000000"/>
        </w:rPr>
        <w:t xml:space="preserve">s drawn from </w:t>
      </w:r>
      <w:r w:rsidR="00B25C27" w:rsidRPr="00773483">
        <w:rPr>
          <w:rFonts w:ascii="Calibri" w:hAnsi="Calibri" w:cs="Calibri"/>
          <w:color w:val="000000"/>
        </w:rPr>
        <w:t xml:space="preserve">among </w:t>
      </w:r>
      <w:r w:rsidR="00F042E9" w:rsidRPr="00773483">
        <w:rPr>
          <w:rFonts w:ascii="Calibri" w:hAnsi="Calibri" w:cs="Calibri"/>
          <w:color w:val="000000"/>
        </w:rPr>
        <w:t xml:space="preserve">a diverse group of </w:t>
      </w:r>
      <w:r w:rsidR="00B25C27" w:rsidRPr="00773483">
        <w:rPr>
          <w:rFonts w:ascii="Calibri" w:hAnsi="Calibri" w:cs="Calibri"/>
          <w:color w:val="000000"/>
        </w:rPr>
        <w:t>stakeholders in the City’s residential, business</w:t>
      </w:r>
      <w:r w:rsidR="004D2D08" w:rsidRPr="00773483">
        <w:rPr>
          <w:rFonts w:ascii="Calibri" w:hAnsi="Calibri" w:cs="Calibri"/>
          <w:color w:val="000000"/>
        </w:rPr>
        <w:t>, labor,</w:t>
      </w:r>
      <w:r w:rsidR="00B25C27" w:rsidRPr="00773483">
        <w:rPr>
          <w:rFonts w:ascii="Calibri" w:hAnsi="Calibri" w:cs="Calibri"/>
          <w:color w:val="000000"/>
        </w:rPr>
        <w:t xml:space="preserve"> and non</w:t>
      </w:r>
      <w:r w:rsidR="004D2D08" w:rsidRPr="00773483">
        <w:rPr>
          <w:rFonts w:ascii="Calibri" w:hAnsi="Calibri" w:cs="Calibri"/>
          <w:color w:val="000000"/>
        </w:rPr>
        <w:t>-</w:t>
      </w:r>
      <w:r w:rsidR="00B25C27" w:rsidRPr="00773483">
        <w:rPr>
          <w:rFonts w:ascii="Calibri" w:hAnsi="Calibri" w:cs="Calibri"/>
          <w:color w:val="000000"/>
        </w:rPr>
        <w:t xml:space="preserve">governmental </w:t>
      </w:r>
      <w:r w:rsidR="004D2D08" w:rsidRPr="00773483">
        <w:rPr>
          <w:rFonts w:ascii="Calibri" w:hAnsi="Calibri" w:cs="Calibri"/>
          <w:color w:val="000000"/>
        </w:rPr>
        <w:t>sectors</w:t>
      </w:r>
      <w:r w:rsidR="00B25C27" w:rsidRPr="00773483">
        <w:rPr>
          <w:rFonts w:ascii="Calibri" w:hAnsi="Calibri" w:cs="Calibri"/>
          <w:color w:val="000000"/>
        </w:rPr>
        <w:t>.</w:t>
      </w:r>
      <w:r w:rsidR="00B25C27" w:rsidRPr="008A3CDE">
        <w:rPr>
          <w:rFonts w:ascii="Calibri" w:hAnsi="Calibri" w:cs="Calibri"/>
          <w:color w:val="000000"/>
        </w:rPr>
        <w:t xml:space="preserve">    </w:t>
      </w:r>
    </w:p>
    <w:p w14:paraId="43A84614" w14:textId="77777777" w:rsidR="00B25C27" w:rsidRPr="00B25C27" w:rsidRDefault="00B25C27" w:rsidP="004D2D08"/>
    <w:p w14:paraId="29954934" w14:textId="130CEDE5" w:rsidR="00B25C27" w:rsidRDefault="00B25C27" w:rsidP="004D2D08">
      <w:pPr>
        <w:pStyle w:val="ListParagraph"/>
        <w:numPr>
          <w:ilvl w:val="0"/>
          <w:numId w:val="11"/>
        </w:numPr>
        <w:jc w:val="both"/>
        <w:rPr>
          <w:rFonts w:ascii="Calibri" w:hAnsi="Calibri" w:cs="Calibri"/>
        </w:rPr>
      </w:pPr>
      <w:r w:rsidRPr="00B25C27">
        <w:rPr>
          <w:rFonts w:ascii="Calibri" w:hAnsi="Calibri" w:cs="Calibri"/>
          <w:u w:val="single"/>
        </w:rPr>
        <w:t>ALTERNATES</w:t>
      </w:r>
      <w:r w:rsidRPr="00B25C27">
        <w:rPr>
          <w:rFonts w:ascii="Calibri" w:hAnsi="Calibri" w:cs="Calibri"/>
        </w:rPr>
        <w:t xml:space="preserve">.  </w:t>
      </w:r>
      <w:r w:rsidR="00F042E9" w:rsidRPr="00B25C27">
        <w:rPr>
          <w:rFonts w:ascii="Calibri" w:hAnsi="Calibri" w:cs="Calibri"/>
        </w:rPr>
        <w:t>The Mayor and Council</w:t>
      </w:r>
      <w:r w:rsidR="00F042E9">
        <w:rPr>
          <w:rFonts w:ascii="Calibri" w:hAnsi="Calibri" w:cs="Calibri"/>
        </w:rPr>
        <w:t xml:space="preserve"> and various businesses, labor and other community groups</w:t>
      </w:r>
      <w:r w:rsidR="00F042E9" w:rsidRPr="00B25C27">
        <w:rPr>
          <w:rFonts w:ascii="Calibri" w:hAnsi="Calibri" w:cs="Calibri"/>
        </w:rPr>
        <w:t xml:space="preserve"> have collaborated in the selection of Task Force </w:t>
      </w:r>
      <w:r w:rsidR="00F042E9">
        <w:rPr>
          <w:rFonts w:ascii="Calibri" w:hAnsi="Calibri" w:cs="Calibri"/>
        </w:rPr>
        <w:t>Member</w:t>
      </w:r>
      <w:r w:rsidR="00F042E9" w:rsidRPr="00B25C27">
        <w:rPr>
          <w:rFonts w:ascii="Calibri" w:hAnsi="Calibri" w:cs="Calibri"/>
        </w:rPr>
        <w:t xml:space="preserve">s and Alternates.  </w:t>
      </w:r>
      <w:r w:rsidRPr="00B25C27">
        <w:rPr>
          <w:rFonts w:ascii="Calibri" w:hAnsi="Calibri" w:cs="Calibri"/>
        </w:rPr>
        <w:t xml:space="preserve">Each Task Force </w:t>
      </w:r>
      <w:r w:rsidR="004D2D08">
        <w:rPr>
          <w:rFonts w:ascii="Calibri" w:hAnsi="Calibri" w:cs="Calibri"/>
        </w:rPr>
        <w:t>Member</w:t>
      </w:r>
      <w:r w:rsidRPr="00B25C27">
        <w:rPr>
          <w:rFonts w:ascii="Calibri" w:hAnsi="Calibri" w:cs="Calibri"/>
        </w:rPr>
        <w:t xml:space="preserve"> </w:t>
      </w:r>
      <w:r w:rsidR="00F042E9">
        <w:rPr>
          <w:rFonts w:ascii="Calibri" w:hAnsi="Calibri" w:cs="Calibri"/>
        </w:rPr>
        <w:t>may</w:t>
      </w:r>
      <w:r w:rsidRPr="00B25C27">
        <w:rPr>
          <w:rFonts w:ascii="Calibri" w:hAnsi="Calibri" w:cs="Calibri"/>
        </w:rPr>
        <w:t xml:space="preserve"> have a single</w:t>
      </w:r>
      <w:r>
        <w:rPr>
          <w:rFonts w:ascii="Calibri" w:hAnsi="Calibri" w:cs="Calibri"/>
        </w:rPr>
        <w:t xml:space="preserve"> designated </w:t>
      </w:r>
      <w:r w:rsidRPr="00B25C27">
        <w:rPr>
          <w:rFonts w:ascii="Calibri" w:hAnsi="Calibri" w:cs="Calibri"/>
        </w:rPr>
        <w:t xml:space="preserve">Alternate who may participate </w:t>
      </w:r>
      <w:r>
        <w:rPr>
          <w:rFonts w:ascii="Calibri" w:hAnsi="Calibri" w:cs="Calibri"/>
        </w:rPr>
        <w:t xml:space="preserve">fully </w:t>
      </w:r>
      <w:r w:rsidRPr="00B25C27">
        <w:rPr>
          <w:rFonts w:ascii="Calibri" w:hAnsi="Calibri" w:cs="Calibri"/>
        </w:rPr>
        <w:t xml:space="preserve">in </w:t>
      </w:r>
      <w:r w:rsidRPr="00B25C27">
        <w:rPr>
          <w:rFonts w:ascii="Calibri" w:hAnsi="Calibri" w:cs="Calibri"/>
        </w:rPr>
        <w:lastRenderedPageBreak/>
        <w:t xml:space="preserve">deliberations in the absence of the </w:t>
      </w:r>
      <w:r w:rsidR="004D2D08">
        <w:rPr>
          <w:rFonts w:ascii="Calibri" w:hAnsi="Calibri" w:cs="Calibri"/>
        </w:rPr>
        <w:t>Member</w:t>
      </w:r>
      <w:r w:rsidRPr="00B25C27">
        <w:rPr>
          <w:rFonts w:ascii="Calibri" w:hAnsi="Calibri" w:cs="Calibri"/>
        </w:rPr>
        <w:t xml:space="preserve">.  </w:t>
      </w:r>
      <w:r w:rsidR="00F042E9">
        <w:rPr>
          <w:rFonts w:ascii="Calibri" w:hAnsi="Calibri" w:cs="Calibri"/>
        </w:rPr>
        <w:t xml:space="preserve">If the Member </w:t>
      </w:r>
      <w:r w:rsidR="00242FCC">
        <w:rPr>
          <w:rFonts w:ascii="Calibri" w:hAnsi="Calibri" w:cs="Calibri"/>
        </w:rPr>
        <w:t>was</w:t>
      </w:r>
      <w:r w:rsidR="00F042E9">
        <w:rPr>
          <w:rFonts w:ascii="Calibri" w:hAnsi="Calibri" w:cs="Calibri"/>
        </w:rPr>
        <w:t xml:space="preserve"> confirm</w:t>
      </w:r>
      <w:r w:rsidR="00242FCC">
        <w:rPr>
          <w:rFonts w:ascii="Calibri" w:hAnsi="Calibri" w:cs="Calibri"/>
        </w:rPr>
        <w:t>ed</w:t>
      </w:r>
      <w:r w:rsidR="00F042E9">
        <w:rPr>
          <w:rFonts w:ascii="Calibri" w:hAnsi="Calibri" w:cs="Calibri"/>
        </w:rPr>
        <w:t xml:space="preserve"> by the GPFC, then </w:t>
      </w:r>
      <w:r w:rsidR="00242FCC">
        <w:rPr>
          <w:rFonts w:ascii="Calibri" w:hAnsi="Calibri" w:cs="Calibri"/>
        </w:rPr>
        <w:t>any Alternate for that Member</w:t>
      </w:r>
      <w:r w:rsidR="00F042E9">
        <w:rPr>
          <w:rFonts w:ascii="Calibri" w:hAnsi="Calibri" w:cs="Calibri"/>
        </w:rPr>
        <w:t xml:space="preserve"> shall also require </w:t>
      </w:r>
      <w:r w:rsidR="00773483">
        <w:rPr>
          <w:rFonts w:ascii="Calibri" w:hAnsi="Calibri" w:cs="Calibri"/>
        </w:rPr>
        <w:t xml:space="preserve">GPFC </w:t>
      </w:r>
      <w:r w:rsidR="00F042E9">
        <w:rPr>
          <w:rFonts w:ascii="Calibri" w:hAnsi="Calibri" w:cs="Calibri"/>
        </w:rPr>
        <w:t>confirmation.</w:t>
      </w:r>
    </w:p>
    <w:p w14:paraId="013E7CCF" w14:textId="77777777" w:rsidR="005F481D" w:rsidRPr="00532A25" w:rsidRDefault="005F481D" w:rsidP="004D2D08">
      <w:pPr>
        <w:pStyle w:val="CM46"/>
        <w:spacing w:line="276" w:lineRule="auto"/>
        <w:jc w:val="both"/>
        <w:rPr>
          <w:rFonts w:ascii="Calibri" w:hAnsi="Calibri" w:cs="Calibri"/>
          <w:color w:val="000000"/>
        </w:rPr>
      </w:pPr>
    </w:p>
    <w:p w14:paraId="5546C712" w14:textId="4D99E00B" w:rsidR="00DD796F" w:rsidRPr="002542F5" w:rsidRDefault="005F481D" w:rsidP="004D2D08">
      <w:pPr>
        <w:pStyle w:val="CM46"/>
        <w:numPr>
          <w:ilvl w:val="0"/>
          <w:numId w:val="11"/>
        </w:numPr>
        <w:tabs>
          <w:tab w:val="left" w:pos="720"/>
        </w:tabs>
        <w:spacing w:line="276" w:lineRule="auto"/>
        <w:jc w:val="both"/>
        <w:rPr>
          <w:rFonts w:ascii="Calibri" w:hAnsi="Calibri" w:cs="Calibri"/>
          <w:color w:val="000000"/>
        </w:rPr>
      </w:pPr>
      <w:r w:rsidRPr="002542F5">
        <w:rPr>
          <w:rFonts w:ascii="Calibri" w:hAnsi="Calibri" w:cs="Calibri"/>
          <w:color w:val="000000"/>
          <w:u w:val="single"/>
        </w:rPr>
        <w:t>RESIGNATION.</w:t>
      </w:r>
      <w:r w:rsidRPr="002542F5">
        <w:rPr>
          <w:rFonts w:ascii="Calibri" w:hAnsi="Calibri" w:cs="Calibri"/>
          <w:color w:val="000000"/>
        </w:rPr>
        <w:t xml:space="preserve"> </w:t>
      </w:r>
      <w:r w:rsidR="002542F5" w:rsidRPr="002542F5">
        <w:rPr>
          <w:rFonts w:ascii="Calibri" w:hAnsi="Calibri" w:cs="Calibri"/>
          <w:color w:val="000000"/>
        </w:rPr>
        <w:t xml:space="preserve">  </w:t>
      </w:r>
      <w:r w:rsidRPr="002542F5">
        <w:rPr>
          <w:rFonts w:ascii="Calibri" w:hAnsi="Calibri" w:cs="Calibri"/>
          <w:color w:val="000000"/>
        </w:rPr>
        <w:t xml:space="preserve">Any </w:t>
      </w:r>
      <w:r w:rsidR="004D2D08">
        <w:rPr>
          <w:rFonts w:ascii="Calibri" w:hAnsi="Calibri" w:cs="Calibri"/>
          <w:color w:val="000000"/>
        </w:rPr>
        <w:t>Member</w:t>
      </w:r>
      <w:r w:rsidRPr="002542F5">
        <w:rPr>
          <w:rFonts w:ascii="Calibri" w:hAnsi="Calibri" w:cs="Calibri"/>
          <w:color w:val="000000"/>
        </w:rPr>
        <w:t xml:space="preserve"> of the </w:t>
      </w:r>
      <w:r w:rsidR="00B25C27" w:rsidRPr="002542F5">
        <w:rPr>
          <w:rFonts w:ascii="Calibri" w:hAnsi="Calibri" w:cs="Calibri"/>
          <w:color w:val="000000"/>
        </w:rPr>
        <w:t>Task Force</w:t>
      </w:r>
      <w:r w:rsidRPr="002542F5">
        <w:rPr>
          <w:rFonts w:ascii="Calibri" w:hAnsi="Calibri" w:cs="Calibri"/>
          <w:color w:val="000000"/>
        </w:rPr>
        <w:t xml:space="preserve"> may resign at any time by delivering written notice to the </w:t>
      </w:r>
      <w:r w:rsidR="00B25C27" w:rsidRPr="002542F5">
        <w:rPr>
          <w:rFonts w:ascii="Calibri" w:hAnsi="Calibri" w:cs="Calibri"/>
          <w:color w:val="000000"/>
        </w:rPr>
        <w:t>Chair of the Council’s Government Performance and Finance Committee</w:t>
      </w:r>
      <w:r w:rsidR="00F042E9">
        <w:rPr>
          <w:rFonts w:ascii="Calibri" w:hAnsi="Calibri" w:cs="Calibri"/>
          <w:color w:val="000000"/>
        </w:rPr>
        <w:t xml:space="preserve"> (GPFC)</w:t>
      </w:r>
      <w:r w:rsidR="001B42F5" w:rsidRPr="002542F5">
        <w:rPr>
          <w:rFonts w:ascii="Calibri" w:hAnsi="Calibri" w:cs="Calibri"/>
          <w:color w:val="000000"/>
        </w:rPr>
        <w:t xml:space="preserve">. </w:t>
      </w:r>
      <w:r w:rsidRPr="002542F5">
        <w:rPr>
          <w:rFonts w:ascii="Calibri" w:hAnsi="Calibri" w:cs="Calibri"/>
          <w:color w:val="000000"/>
        </w:rPr>
        <w:t xml:space="preserve"> A resignation shall be effective when the notice is delivered unless the notice specifies a later date. </w:t>
      </w:r>
      <w:r w:rsidR="00DD796F" w:rsidRPr="002542F5">
        <w:rPr>
          <w:rFonts w:ascii="Calibri" w:hAnsi="Calibri" w:cs="Calibri"/>
          <w:color w:val="000000"/>
        </w:rPr>
        <w:t xml:space="preserve">  </w:t>
      </w:r>
      <w:r w:rsidR="00DD796F" w:rsidRPr="002542F5">
        <w:rPr>
          <w:rFonts w:ascii="Calibri" w:hAnsi="Calibri" w:cs="Calibri"/>
          <w:color w:val="000000"/>
        </w:rPr>
        <w:tab/>
      </w:r>
    </w:p>
    <w:p w14:paraId="174FEE63" w14:textId="77777777" w:rsidR="00DD796F" w:rsidRPr="00532A25" w:rsidRDefault="00DD796F" w:rsidP="004D2D08">
      <w:pPr>
        <w:rPr>
          <w:rFonts w:ascii="Calibri" w:hAnsi="Calibri" w:cs="Calibri"/>
        </w:rPr>
      </w:pPr>
    </w:p>
    <w:p w14:paraId="7078F9AB" w14:textId="720F29A7" w:rsidR="005F481D" w:rsidRPr="00532A25" w:rsidRDefault="005F481D" w:rsidP="004D2D08">
      <w:pPr>
        <w:pStyle w:val="CM46"/>
        <w:spacing w:line="276" w:lineRule="auto"/>
        <w:ind w:left="720" w:hanging="360"/>
        <w:jc w:val="both"/>
        <w:rPr>
          <w:rFonts w:ascii="Calibri" w:hAnsi="Calibri" w:cs="Calibri"/>
          <w:color w:val="000000"/>
        </w:rPr>
      </w:pPr>
      <w:r w:rsidRPr="00532A25">
        <w:rPr>
          <w:rFonts w:ascii="Calibri" w:hAnsi="Calibri" w:cs="Calibri"/>
          <w:color w:val="000000"/>
        </w:rPr>
        <w:t xml:space="preserve">E. </w:t>
      </w:r>
      <w:r w:rsidR="001B42F5" w:rsidRPr="00532A25">
        <w:rPr>
          <w:rFonts w:ascii="Calibri" w:hAnsi="Calibri" w:cs="Calibri"/>
          <w:color w:val="000000"/>
        </w:rPr>
        <w:t xml:space="preserve"> </w:t>
      </w:r>
      <w:r w:rsidR="001B42F5" w:rsidRPr="00532A25">
        <w:rPr>
          <w:rFonts w:ascii="Calibri" w:hAnsi="Calibri" w:cs="Calibri"/>
          <w:color w:val="000000"/>
          <w:u w:val="single"/>
        </w:rPr>
        <w:t>DISMISSAL</w:t>
      </w:r>
      <w:r w:rsidRPr="00532A25">
        <w:rPr>
          <w:rFonts w:ascii="Calibri" w:hAnsi="Calibri" w:cs="Calibri"/>
          <w:color w:val="000000"/>
          <w:u w:val="single"/>
        </w:rPr>
        <w:t>.</w:t>
      </w:r>
      <w:r w:rsidRPr="00532A25">
        <w:rPr>
          <w:rFonts w:ascii="Calibri" w:hAnsi="Calibri" w:cs="Calibri"/>
          <w:color w:val="000000"/>
        </w:rPr>
        <w:t xml:space="preserve"> </w:t>
      </w:r>
      <w:r w:rsidR="004D2D08">
        <w:rPr>
          <w:rFonts w:ascii="Calibri" w:hAnsi="Calibri" w:cs="Calibri"/>
          <w:color w:val="000000"/>
        </w:rPr>
        <w:t xml:space="preserve"> </w:t>
      </w:r>
      <w:r w:rsidRPr="00532A25">
        <w:rPr>
          <w:rFonts w:ascii="Calibri" w:hAnsi="Calibri" w:cs="Calibri"/>
          <w:color w:val="000000"/>
        </w:rPr>
        <w:t xml:space="preserve">Any </w:t>
      </w:r>
      <w:r w:rsidR="004D2D08">
        <w:rPr>
          <w:rFonts w:ascii="Calibri" w:hAnsi="Calibri" w:cs="Calibri"/>
          <w:color w:val="000000"/>
        </w:rPr>
        <w:t>Member</w:t>
      </w:r>
      <w:r w:rsidRPr="00532A25">
        <w:rPr>
          <w:rFonts w:ascii="Calibri" w:hAnsi="Calibri" w:cs="Calibri"/>
          <w:color w:val="000000"/>
        </w:rPr>
        <w:t xml:space="preserve"> of the </w:t>
      </w:r>
      <w:r w:rsidR="002542F5">
        <w:rPr>
          <w:rFonts w:ascii="Calibri" w:hAnsi="Calibri" w:cs="Calibri"/>
          <w:color w:val="000000"/>
        </w:rPr>
        <w:t>Task Force</w:t>
      </w:r>
      <w:r w:rsidRPr="00532A25">
        <w:rPr>
          <w:rFonts w:ascii="Calibri" w:hAnsi="Calibri" w:cs="Calibri"/>
          <w:color w:val="000000"/>
        </w:rPr>
        <w:t xml:space="preserve"> may be removed from the </w:t>
      </w:r>
      <w:r w:rsidR="002542F5">
        <w:rPr>
          <w:rFonts w:ascii="Calibri" w:hAnsi="Calibri" w:cs="Calibri"/>
          <w:color w:val="000000"/>
        </w:rPr>
        <w:t>Task Force</w:t>
      </w:r>
      <w:r w:rsidRPr="00532A25">
        <w:rPr>
          <w:rFonts w:ascii="Calibri" w:hAnsi="Calibri" w:cs="Calibri"/>
          <w:color w:val="000000"/>
        </w:rPr>
        <w:t xml:space="preserve"> by the </w:t>
      </w:r>
      <w:r w:rsidR="002542F5">
        <w:rPr>
          <w:rFonts w:ascii="Calibri" w:hAnsi="Calibri" w:cs="Calibri"/>
          <w:color w:val="000000"/>
        </w:rPr>
        <w:t xml:space="preserve">majority vote of the Task Force </w:t>
      </w:r>
      <w:r w:rsidR="001B1E97" w:rsidRPr="00532A25">
        <w:rPr>
          <w:rFonts w:ascii="Calibri" w:hAnsi="Calibri" w:cs="Calibri"/>
          <w:color w:val="000000"/>
        </w:rPr>
        <w:t xml:space="preserve">for three consecutive unexcused absences.  The </w:t>
      </w:r>
      <w:r w:rsidR="002542F5">
        <w:rPr>
          <w:rFonts w:ascii="Calibri" w:hAnsi="Calibri" w:cs="Calibri"/>
          <w:color w:val="000000"/>
        </w:rPr>
        <w:t>Task Force</w:t>
      </w:r>
      <w:r w:rsidR="001B1E97" w:rsidRPr="00532A25">
        <w:rPr>
          <w:rFonts w:ascii="Calibri" w:hAnsi="Calibri" w:cs="Calibri"/>
          <w:color w:val="000000"/>
        </w:rPr>
        <w:t xml:space="preserve"> must advise the </w:t>
      </w:r>
      <w:r w:rsidR="004D2D08">
        <w:rPr>
          <w:rFonts w:ascii="Calibri" w:hAnsi="Calibri" w:cs="Calibri"/>
          <w:color w:val="000000"/>
        </w:rPr>
        <w:t>Member</w:t>
      </w:r>
      <w:r w:rsidR="001B1E97" w:rsidRPr="00532A25">
        <w:rPr>
          <w:rFonts w:ascii="Calibri" w:hAnsi="Calibri" w:cs="Calibri"/>
          <w:color w:val="000000"/>
        </w:rPr>
        <w:t xml:space="preserve"> be</w:t>
      </w:r>
      <w:r w:rsidR="00B33E96">
        <w:rPr>
          <w:rFonts w:ascii="Calibri" w:hAnsi="Calibri" w:cs="Calibri"/>
          <w:color w:val="000000"/>
        </w:rPr>
        <w:t>ing</w:t>
      </w:r>
      <w:r w:rsidR="001B1E97" w:rsidRPr="00532A25">
        <w:rPr>
          <w:rFonts w:ascii="Calibri" w:hAnsi="Calibri" w:cs="Calibri"/>
          <w:color w:val="000000"/>
        </w:rPr>
        <w:t xml:space="preserve"> dismissed</w:t>
      </w:r>
      <w:r w:rsidR="00B47007">
        <w:rPr>
          <w:rFonts w:ascii="Calibri" w:hAnsi="Calibri" w:cs="Calibri"/>
          <w:color w:val="000000"/>
        </w:rPr>
        <w:t xml:space="preserve"> and </w:t>
      </w:r>
      <w:r w:rsidR="002542F5">
        <w:rPr>
          <w:rFonts w:ascii="Calibri" w:hAnsi="Calibri" w:cs="Calibri"/>
          <w:color w:val="000000"/>
        </w:rPr>
        <w:t xml:space="preserve">the Chair of the </w:t>
      </w:r>
      <w:r w:rsidR="00F042E9">
        <w:rPr>
          <w:rFonts w:ascii="Calibri" w:hAnsi="Calibri" w:cs="Calibri"/>
          <w:color w:val="000000"/>
        </w:rPr>
        <w:t>GPFC</w:t>
      </w:r>
      <w:r w:rsidR="002542F5">
        <w:rPr>
          <w:rFonts w:ascii="Calibri" w:hAnsi="Calibri" w:cs="Calibri"/>
          <w:color w:val="000000"/>
        </w:rPr>
        <w:t xml:space="preserve"> </w:t>
      </w:r>
      <w:r w:rsidR="001B1E97" w:rsidRPr="00532A25">
        <w:rPr>
          <w:rFonts w:ascii="Calibri" w:hAnsi="Calibri" w:cs="Calibri"/>
          <w:color w:val="000000"/>
        </w:rPr>
        <w:t xml:space="preserve">in writing at least five days before taking the action. </w:t>
      </w:r>
    </w:p>
    <w:p w14:paraId="6C0F0DAE" w14:textId="77777777" w:rsidR="001B1E97" w:rsidRPr="00532A25" w:rsidRDefault="001B1E97" w:rsidP="004D2D08">
      <w:r w:rsidRPr="00532A25">
        <w:t xml:space="preserve"> </w:t>
      </w:r>
    </w:p>
    <w:p w14:paraId="188CB018" w14:textId="2E46A07C" w:rsidR="001B1E97" w:rsidRDefault="001B1E97" w:rsidP="004D2D08">
      <w:pPr>
        <w:pStyle w:val="ListParagraph"/>
        <w:numPr>
          <w:ilvl w:val="0"/>
          <w:numId w:val="11"/>
        </w:numPr>
        <w:rPr>
          <w:rFonts w:asciiTheme="minorHAnsi" w:hAnsiTheme="minorHAnsi" w:cstheme="minorHAnsi"/>
        </w:rPr>
      </w:pPr>
      <w:r w:rsidRPr="00E069C4">
        <w:rPr>
          <w:rFonts w:asciiTheme="minorHAnsi" w:hAnsiTheme="minorHAnsi" w:cstheme="minorHAnsi"/>
          <w:u w:val="single"/>
        </w:rPr>
        <w:t xml:space="preserve">APPOINTMENT OF REPLACEMENT </w:t>
      </w:r>
      <w:r w:rsidR="004D2D08">
        <w:rPr>
          <w:rFonts w:asciiTheme="minorHAnsi" w:hAnsiTheme="minorHAnsi" w:cstheme="minorHAnsi"/>
          <w:u w:val="single"/>
        </w:rPr>
        <w:t>MEMBER</w:t>
      </w:r>
      <w:r w:rsidRPr="00E069C4">
        <w:rPr>
          <w:rFonts w:asciiTheme="minorHAnsi" w:hAnsiTheme="minorHAnsi" w:cstheme="minorHAnsi"/>
        </w:rPr>
        <w:t>.  Upon the dismissal, resignation or incapa</w:t>
      </w:r>
      <w:r w:rsidR="002542F5" w:rsidRPr="00E069C4">
        <w:rPr>
          <w:rFonts w:asciiTheme="minorHAnsi" w:hAnsiTheme="minorHAnsi" w:cstheme="minorHAnsi"/>
        </w:rPr>
        <w:t xml:space="preserve">city of a </w:t>
      </w:r>
      <w:r w:rsidR="004D2D08">
        <w:rPr>
          <w:rFonts w:asciiTheme="minorHAnsi" w:hAnsiTheme="minorHAnsi" w:cstheme="minorHAnsi"/>
        </w:rPr>
        <w:t>Member</w:t>
      </w:r>
      <w:r w:rsidR="002542F5" w:rsidRPr="00E069C4">
        <w:rPr>
          <w:rFonts w:asciiTheme="minorHAnsi" w:hAnsiTheme="minorHAnsi" w:cstheme="minorHAnsi"/>
        </w:rPr>
        <w:t xml:space="preserve"> of the </w:t>
      </w:r>
      <w:r w:rsidR="001019F6" w:rsidRPr="00E069C4">
        <w:rPr>
          <w:rFonts w:asciiTheme="minorHAnsi" w:hAnsiTheme="minorHAnsi" w:cstheme="minorHAnsi"/>
        </w:rPr>
        <w:t>Task Force</w:t>
      </w:r>
      <w:r w:rsidR="002542F5" w:rsidRPr="00E069C4">
        <w:rPr>
          <w:rFonts w:asciiTheme="minorHAnsi" w:hAnsiTheme="minorHAnsi" w:cstheme="minorHAnsi"/>
        </w:rPr>
        <w:t xml:space="preserve">, his/her Alternate, if any, shall assume the role of </w:t>
      </w:r>
      <w:r w:rsidR="004D2D08">
        <w:rPr>
          <w:rFonts w:asciiTheme="minorHAnsi" w:hAnsiTheme="minorHAnsi" w:cstheme="minorHAnsi"/>
        </w:rPr>
        <w:t>Member</w:t>
      </w:r>
      <w:r w:rsidR="002542F5" w:rsidRPr="00E069C4">
        <w:rPr>
          <w:rFonts w:asciiTheme="minorHAnsi" w:hAnsiTheme="minorHAnsi" w:cstheme="minorHAnsi"/>
        </w:rPr>
        <w:t xml:space="preserve">.  In the event there is no designated Alternate, the </w:t>
      </w:r>
      <w:r w:rsidR="00F042E9">
        <w:rPr>
          <w:rFonts w:asciiTheme="minorHAnsi" w:hAnsiTheme="minorHAnsi" w:cstheme="minorHAnsi"/>
        </w:rPr>
        <w:t>GPFC may</w:t>
      </w:r>
      <w:r w:rsidR="002542F5" w:rsidRPr="00E069C4">
        <w:rPr>
          <w:rFonts w:asciiTheme="minorHAnsi" w:hAnsiTheme="minorHAnsi" w:cstheme="minorHAnsi"/>
        </w:rPr>
        <w:t xml:space="preserve"> appoint </w:t>
      </w:r>
      <w:r w:rsidRPr="00E069C4">
        <w:rPr>
          <w:rFonts w:asciiTheme="minorHAnsi" w:hAnsiTheme="minorHAnsi" w:cstheme="minorHAnsi"/>
        </w:rPr>
        <w:t>a replacement</w:t>
      </w:r>
      <w:r w:rsidR="00F042E9">
        <w:rPr>
          <w:rFonts w:asciiTheme="minorHAnsi" w:hAnsiTheme="minorHAnsi" w:cstheme="minorHAnsi"/>
        </w:rPr>
        <w:t>.</w:t>
      </w:r>
    </w:p>
    <w:p w14:paraId="684C4123" w14:textId="77777777" w:rsidR="00E069C4" w:rsidRDefault="00E069C4" w:rsidP="004D2D08">
      <w:pPr>
        <w:pStyle w:val="ListParagraph"/>
        <w:rPr>
          <w:rFonts w:asciiTheme="minorHAnsi" w:hAnsiTheme="minorHAnsi" w:cstheme="minorHAnsi"/>
        </w:rPr>
      </w:pPr>
    </w:p>
    <w:p w14:paraId="506BD34D" w14:textId="668790C2" w:rsidR="00E069C4" w:rsidRDefault="00E069C4" w:rsidP="004D2D08">
      <w:pPr>
        <w:pStyle w:val="ListParagraph"/>
        <w:numPr>
          <w:ilvl w:val="0"/>
          <w:numId w:val="11"/>
        </w:numPr>
        <w:rPr>
          <w:rFonts w:asciiTheme="minorHAnsi" w:hAnsiTheme="minorHAnsi" w:cstheme="minorHAnsi"/>
        </w:rPr>
      </w:pPr>
      <w:r w:rsidRPr="00E069C4">
        <w:rPr>
          <w:rFonts w:asciiTheme="minorHAnsi" w:hAnsiTheme="minorHAnsi" w:cstheme="minorHAnsi"/>
          <w:u w:val="single"/>
        </w:rPr>
        <w:t>APPOINTMENT OF SUBCOMMITTEES</w:t>
      </w:r>
      <w:r>
        <w:rPr>
          <w:rFonts w:asciiTheme="minorHAnsi" w:hAnsiTheme="minorHAnsi" w:cstheme="minorHAnsi"/>
        </w:rPr>
        <w:t>.  The Task Force</w:t>
      </w:r>
      <w:r w:rsidRPr="00E069C4">
        <w:rPr>
          <w:rFonts w:asciiTheme="minorHAnsi" w:hAnsiTheme="minorHAnsi" w:cstheme="minorHAnsi"/>
        </w:rPr>
        <w:t xml:space="preserve"> may approve </w:t>
      </w:r>
      <w:r w:rsidR="00F042E9">
        <w:rPr>
          <w:rFonts w:asciiTheme="minorHAnsi" w:hAnsiTheme="minorHAnsi" w:cstheme="minorHAnsi"/>
        </w:rPr>
        <w:t>by</w:t>
      </w:r>
      <w:r w:rsidR="00242FCC">
        <w:rPr>
          <w:rFonts w:asciiTheme="minorHAnsi" w:hAnsiTheme="minorHAnsi" w:cstheme="minorHAnsi"/>
        </w:rPr>
        <w:t xml:space="preserve"> </w:t>
      </w:r>
      <w:r w:rsidR="00F042E9">
        <w:rPr>
          <w:rFonts w:asciiTheme="minorHAnsi" w:hAnsiTheme="minorHAnsi" w:cstheme="minorHAnsi"/>
        </w:rPr>
        <w:t xml:space="preserve">majority vote, the </w:t>
      </w:r>
      <w:r w:rsidRPr="00E069C4">
        <w:rPr>
          <w:rFonts w:asciiTheme="minorHAnsi" w:hAnsiTheme="minorHAnsi" w:cstheme="minorHAnsi"/>
        </w:rPr>
        <w:t xml:space="preserve">creation of subcommittees composed of not more than </w:t>
      </w:r>
      <w:r>
        <w:rPr>
          <w:rFonts w:asciiTheme="minorHAnsi" w:hAnsiTheme="minorHAnsi" w:cstheme="minorHAnsi"/>
        </w:rPr>
        <w:t>eight (8</w:t>
      </w:r>
      <w:r w:rsidRPr="00E069C4">
        <w:rPr>
          <w:rFonts w:asciiTheme="minorHAnsi" w:hAnsiTheme="minorHAnsi" w:cstheme="minorHAnsi"/>
        </w:rPr>
        <w:t xml:space="preserve">) Panel </w:t>
      </w:r>
      <w:r w:rsidR="004D2D08">
        <w:rPr>
          <w:rFonts w:asciiTheme="minorHAnsi" w:hAnsiTheme="minorHAnsi" w:cstheme="minorHAnsi"/>
        </w:rPr>
        <w:t>Member</w:t>
      </w:r>
      <w:r w:rsidRPr="00E069C4">
        <w:rPr>
          <w:rFonts w:asciiTheme="minorHAnsi" w:hAnsiTheme="minorHAnsi" w:cstheme="minorHAnsi"/>
        </w:rPr>
        <w:t xml:space="preserve">s to provide advice to the </w:t>
      </w:r>
      <w:r>
        <w:rPr>
          <w:rFonts w:asciiTheme="minorHAnsi" w:hAnsiTheme="minorHAnsi" w:cstheme="minorHAnsi"/>
        </w:rPr>
        <w:t>Task Force</w:t>
      </w:r>
      <w:r w:rsidRPr="00E069C4">
        <w:rPr>
          <w:rFonts w:asciiTheme="minorHAnsi" w:hAnsiTheme="minorHAnsi" w:cstheme="minorHAnsi"/>
        </w:rPr>
        <w:t xml:space="preserve"> specific </w:t>
      </w:r>
      <w:r>
        <w:rPr>
          <w:rFonts w:asciiTheme="minorHAnsi" w:hAnsiTheme="minorHAnsi" w:cstheme="minorHAnsi"/>
        </w:rPr>
        <w:t>issues within the scope of the Task Force</w:t>
      </w:r>
      <w:r w:rsidRPr="00E069C4">
        <w:rPr>
          <w:rFonts w:asciiTheme="minorHAnsi" w:hAnsiTheme="minorHAnsi" w:cstheme="minorHAnsi"/>
        </w:rPr>
        <w:t xml:space="preserve">’s general responsibilities.  Subcommittees shall be governed by the same rules regarding meetings, voting, notice, waiver of notice and quorum as apply to the </w:t>
      </w:r>
      <w:r>
        <w:rPr>
          <w:rFonts w:asciiTheme="minorHAnsi" w:hAnsiTheme="minorHAnsi" w:cstheme="minorHAnsi"/>
        </w:rPr>
        <w:t>Task Force</w:t>
      </w:r>
      <w:r w:rsidRPr="00E069C4">
        <w:rPr>
          <w:rFonts w:asciiTheme="minorHAnsi" w:hAnsiTheme="minorHAnsi" w:cstheme="minorHAnsi"/>
        </w:rPr>
        <w:t xml:space="preserve">. </w:t>
      </w:r>
    </w:p>
    <w:p w14:paraId="539606EA" w14:textId="77777777" w:rsidR="002E7CFD" w:rsidRPr="002E7CFD" w:rsidRDefault="002E7CFD" w:rsidP="004D2D08">
      <w:pPr>
        <w:pStyle w:val="ListParagraph"/>
        <w:rPr>
          <w:rFonts w:asciiTheme="minorHAnsi" w:hAnsiTheme="minorHAnsi" w:cstheme="minorHAnsi"/>
        </w:rPr>
      </w:pPr>
    </w:p>
    <w:p w14:paraId="3D9425F6" w14:textId="15F550A5" w:rsidR="002E7CFD" w:rsidRPr="00773483" w:rsidRDefault="002E7CFD" w:rsidP="004D2D08">
      <w:pPr>
        <w:pStyle w:val="ListParagraph"/>
        <w:numPr>
          <w:ilvl w:val="0"/>
          <w:numId w:val="11"/>
        </w:numPr>
        <w:rPr>
          <w:rFonts w:asciiTheme="minorHAnsi" w:hAnsiTheme="minorHAnsi"/>
        </w:rPr>
      </w:pPr>
      <w:r>
        <w:rPr>
          <w:rFonts w:asciiTheme="minorHAnsi" w:hAnsiTheme="minorHAnsi"/>
          <w:u w:val="single"/>
        </w:rPr>
        <w:t>PUBLIC COMMUNICATIONS</w:t>
      </w:r>
      <w:r w:rsidRPr="00346006">
        <w:t>.</w:t>
      </w:r>
      <w:r>
        <w:t xml:space="preserve">  </w:t>
      </w:r>
      <w:r>
        <w:rPr>
          <w:rFonts w:asciiTheme="minorHAnsi" w:hAnsiTheme="minorHAnsi"/>
        </w:rPr>
        <w:t>Task Force</w:t>
      </w:r>
      <w:r w:rsidRPr="00346006">
        <w:rPr>
          <w:rFonts w:asciiTheme="minorHAnsi" w:hAnsiTheme="minorHAnsi"/>
        </w:rPr>
        <w:t xml:space="preserve"> </w:t>
      </w:r>
      <w:r w:rsidR="004D2D08">
        <w:rPr>
          <w:rFonts w:asciiTheme="minorHAnsi" w:hAnsiTheme="minorHAnsi"/>
        </w:rPr>
        <w:t>Member</w:t>
      </w:r>
      <w:r w:rsidRPr="00346006">
        <w:rPr>
          <w:rFonts w:asciiTheme="minorHAnsi" w:hAnsiTheme="minorHAnsi"/>
        </w:rPr>
        <w:t xml:space="preserve">s may be called on from time to time to comment about the activities of the </w:t>
      </w:r>
      <w:r>
        <w:rPr>
          <w:rFonts w:asciiTheme="minorHAnsi" w:hAnsiTheme="minorHAnsi"/>
        </w:rPr>
        <w:t>Task Force</w:t>
      </w:r>
      <w:r w:rsidRPr="00346006">
        <w:rPr>
          <w:rFonts w:asciiTheme="minorHAnsi" w:hAnsiTheme="minorHAnsi"/>
        </w:rPr>
        <w:t xml:space="preserve"> or the subject matter under deliberation. In such communications, </w:t>
      </w:r>
      <w:r>
        <w:rPr>
          <w:rFonts w:asciiTheme="minorHAnsi" w:hAnsiTheme="minorHAnsi"/>
        </w:rPr>
        <w:t>Task Force</w:t>
      </w:r>
      <w:r w:rsidRPr="00346006">
        <w:rPr>
          <w:rFonts w:asciiTheme="minorHAnsi" w:hAnsiTheme="minorHAnsi"/>
        </w:rPr>
        <w:t xml:space="preserve"> </w:t>
      </w:r>
      <w:r w:rsidR="004D2D08">
        <w:rPr>
          <w:rFonts w:asciiTheme="minorHAnsi" w:hAnsiTheme="minorHAnsi"/>
        </w:rPr>
        <w:t>Member</w:t>
      </w:r>
      <w:r w:rsidRPr="00346006">
        <w:rPr>
          <w:rFonts w:asciiTheme="minorHAnsi" w:hAnsiTheme="minorHAnsi"/>
        </w:rPr>
        <w:t xml:space="preserve">s will take care to distinguish </w:t>
      </w:r>
      <w:r>
        <w:rPr>
          <w:rFonts w:asciiTheme="minorHAnsi" w:hAnsiTheme="minorHAnsi"/>
        </w:rPr>
        <w:t xml:space="preserve">any </w:t>
      </w:r>
      <w:r w:rsidRPr="00346006">
        <w:rPr>
          <w:rFonts w:asciiTheme="minorHAnsi" w:hAnsiTheme="minorHAnsi"/>
        </w:rPr>
        <w:t xml:space="preserve">official </w:t>
      </w:r>
      <w:r>
        <w:rPr>
          <w:rFonts w:asciiTheme="minorHAnsi" w:hAnsiTheme="minorHAnsi"/>
        </w:rPr>
        <w:t>Task Force</w:t>
      </w:r>
      <w:r w:rsidRPr="00346006">
        <w:rPr>
          <w:rFonts w:asciiTheme="minorHAnsi" w:hAnsiTheme="minorHAnsi"/>
        </w:rPr>
        <w:t xml:space="preserve"> positions from individual </w:t>
      </w:r>
      <w:r w:rsidR="004D2D08">
        <w:rPr>
          <w:rFonts w:asciiTheme="minorHAnsi" w:hAnsiTheme="minorHAnsi"/>
        </w:rPr>
        <w:t>Member</w:t>
      </w:r>
      <w:r w:rsidRPr="00346006">
        <w:rPr>
          <w:rFonts w:asciiTheme="minorHAnsi" w:hAnsiTheme="minorHAnsi"/>
        </w:rPr>
        <w:t xml:space="preserve"> positions</w:t>
      </w:r>
      <w:r w:rsidRPr="00242FCC">
        <w:rPr>
          <w:rFonts w:asciiTheme="minorHAnsi" w:hAnsiTheme="minorHAnsi"/>
        </w:rPr>
        <w:t>.</w:t>
      </w:r>
      <w:r w:rsidRPr="00773483">
        <w:rPr>
          <w:rFonts w:asciiTheme="minorHAnsi" w:hAnsiTheme="minorHAnsi"/>
        </w:rPr>
        <w:t xml:space="preserve">  </w:t>
      </w:r>
      <w:r w:rsidR="00242FCC" w:rsidRPr="00773483">
        <w:rPr>
          <w:rFonts w:asciiTheme="minorHAnsi" w:hAnsiTheme="minorHAnsi"/>
        </w:rPr>
        <w:t xml:space="preserve">Task Force Members agree to refer inquiries from the </w:t>
      </w:r>
      <w:r w:rsidR="008A3CDE" w:rsidRPr="008A3CDE">
        <w:rPr>
          <w:rFonts w:asciiTheme="minorHAnsi" w:hAnsiTheme="minorHAnsi"/>
        </w:rPr>
        <w:t>press to the Chair for response on behalf of the Task Force</w:t>
      </w:r>
      <w:r w:rsidR="008A3CDE">
        <w:rPr>
          <w:rFonts w:asciiTheme="minorHAnsi" w:hAnsiTheme="minorHAnsi"/>
        </w:rPr>
        <w:t>.</w:t>
      </w:r>
      <w:r w:rsidR="00242FCC" w:rsidRPr="00773483">
        <w:rPr>
          <w:rFonts w:asciiTheme="minorHAnsi" w:hAnsiTheme="minorHAnsi"/>
        </w:rPr>
        <w:t xml:space="preserve"> </w:t>
      </w:r>
    </w:p>
    <w:p w14:paraId="723145CA" w14:textId="77777777" w:rsidR="00773483" w:rsidRDefault="00773483" w:rsidP="004D2D08">
      <w:pPr>
        <w:pStyle w:val="ListParagraph"/>
      </w:pPr>
    </w:p>
    <w:p w14:paraId="23096322" w14:textId="77777777" w:rsidR="00B270C6" w:rsidRDefault="00B270C6" w:rsidP="004D2D08">
      <w:pPr>
        <w:pStyle w:val="ListParagraph"/>
      </w:pPr>
    </w:p>
    <w:p w14:paraId="25811353" w14:textId="678EC346" w:rsidR="00E42E90" w:rsidRPr="002E7CFD" w:rsidRDefault="005F481D" w:rsidP="004D2D08">
      <w:pPr>
        <w:pStyle w:val="CM46"/>
        <w:spacing w:line="276" w:lineRule="auto"/>
        <w:ind w:left="360" w:hanging="360"/>
        <w:jc w:val="both"/>
        <w:rPr>
          <w:rFonts w:ascii="Calibri" w:hAnsi="Calibri" w:cs="Calibri"/>
          <w:color w:val="000000"/>
        </w:rPr>
      </w:pPr>
      <w:r w:rsidRPr="00532A25">
        <w:rPr>
          <w:rFonts w:ascii="Calibri" w:hAnsi="Calibri" w:cs="Calibri"/>
          <w:color w:val="000000"/>
        </w:rPr>
        <w:t>3</w:t>
      </w:r>
      <w:r w:rsidR="0090681D" w:rsidRPr="00532A25">
        <w:rPr>
          <w:rFonts w:ascii="Calibri" w:hAnsi="Calibri" w:cs="Calibri"/>
          <w:color w:val="000000"/>
        </w:rPr>
        <w:t>.</w:t>
      </w:r>
      <w:r w:rsidRPr="00532A25">
        <w:rPr>
          <w:rFonts w:ascii="Calibri" w:hAnsi="Calibri" w:cs="Calibri"/>
          <w:color w:val="000000"/>
        </w:rPr>
        <w:t xml:space="preserve"> </w:t>
      </w:r>
      <w:r w:rsidR="00641B65" w:rsidRPr="00532A25">
        <w:rPr>
          <w:rFonts w:ascii="Calibri" w:hAnsi="Calibri" w:cs="Calibri"/>
          <w:color w:val="000000"/>
        </w:rPr>
        <w:t xml:space="preserve">  </w:t>
      </w:r>
      <w:r w:rsidR="00523DE6" w:rsidRPr="002B77FB">
        <w:rPr>
          <w:rFonts w:ascii="Calibri" w:hAnsi="Calibri" w:cs="Calibri"/>
          <w:color w:val="000000"/>
          <w:u w:val="single"/>
        </w:rPr>
        <w:t>C</w:t>
      </w:r>
      <w:r w:rsidRPr="002B77FB">
        <w:rPr>
          <w:rFonts w:ascii="Calibri" w:hAnsi="Calibri" w:cs="Calibri"/>
          <w:color w:val="000000"/>
          <w:u w:val="single"/>
        </w:rPr>
        <w:t>HAIR</w:t>
      </w:r>
      <w:r w:rsidR="00234E12" w:rsidRPr="002B77FB">
        <w:rPr>
          <w:rFonts w:ascii="Calibri" w:hAnsi="Calibri" w:cs="Calibri"/>
          <w:color w:val="000000"/>
          <w:u w:val="single"/>
        </w:rPr>
        <w:t xml:space="preserve"> AND VICE-CHAIR</w:t>
      </w:r>
      <w:r w:rsidRPr="00B270C6">
        <w:rPr>
          <w:rFonts w:ascii="Calibri" w:hAnsi="Calibri" w:cs="Calibri"/>
          <w:i/>
          <w:color w:val="000000"/>
        </w:rPr>
        <w:t>.</w:t>
      </w:r>
      <w:r w:rsidR="00234E12" w:rsidRPr="00773483">
        <w:rPr>
          <w:rFonts w:ascii="Calibri" w:hAnsi="Calibri" w:cs="Calibri"/>
          <w:i/>
          <w:color w:val="000000"/>
        </w:rPr>
        <w:t xml:space="preserve"> </w:t>
      </w:r>
      <w:r w:rsidR="00234E12" w:rsidRPr="00773483">
        <w:rPr>
          <w:rFonts w:ascii="Calibri" w:hAnsi="Calibri" w:cs="Calibri"/>
          <w:color w:val="000000"/>
        </w:rPr>
        <w:t>The</w:t>
      </w:r>
      <w:r w:rsidR="00234E12" w:rsidRPr="002E7CFD">
        <w:rPr>
          <w:rFonts w:ascii="Calibri" w:hAnsi="Calibri" w:cs="Calibri"/>
          <w:color w:val="000000"/>
        </w:rPr>
        <w:t xml:space="preserve"> Task Force shall elect a Chair and Vice Chair from among its </w:t>
      </w:r>
      <w:r w:rsidR="004D2D08">
        <w:rPr>
          <w:rFonts w:ascii="Calibri" w:hAnsi="Calibri" w:cs="Calibri"/>
          <w:color w:val="000000"/>
        </w:rPr>
        <w:t>Member</w:t>
      </w:r>
      <w:r w:rsidR="00234E12" w:rsidRPr="002E7CFD">
        <w:rPr>
          <w:rFonts w:ascii="Calibri" w:hAnsi="Calibri" w:cs="Calibri"/>
          <w:color w:val="000000"/>
        </w:rPr>
        <w:t xml:space="preserve">s.  </w:t>
      </w:r>
      <w:r w:rsidRPr="002E7CFD">
        <w:rPr>
          <w:rFonts w:ascii="Calibri" w:hAnsi="Calibri" w:cs="Calibri"/>
          <w:color w:val="000000"/>
        </w:rPr>
        <w:t xml:space="preserve">The Chair and Vice-Chair shall have the duties set forth in Section 6. </w:t>
      </w:r>
      <w:r w:rsidR="00E42E90" w:rsidRPr="002E7CFD">
        <w:rPr>
          <w:rFonts w:ascii="Calibri" w:hAnsi="Calibri" w:cs="Calibri"/>
          <w:color w:val="000000"/>
        </w:rPr>
        <w:t xml:space="preserve"> </w:t>
      </w:r>
    </w:p>
    <w:p w14:paraId="63CF206E" w14:textId="77777777" w:rsidR="00E42E90" w:rsidRPr="00532A25" w:rsidRDefault="00E42E90" w:rsidP="004D2D08">
      <w:pPr>
        <w:pStyle w:val="CM46"/>
        <w:spacing w:line="276" w:lineRule="auto"/>
        <w:jc w:val="both"/>
        <w:rPr>
          <w:rFonts w:ascii="Calibri" w:hAnsi="Calibri" w:cs="Calibri"/>
          <w:color w:val="000000"/>
        </w:rPr>
      </w:pPr>
    </w:p>
    <w:p w14:paraId="3685F5B4" w14:textId="77777777" w:rsidR="00234E12" w:rsidRDefault="00234E12" w:rsidP="004D2D08">
      <w:r>
        <w:tab/>
      </w:r>
    </w:p>
    <w:p w14:paraId="4C2FB8CE" w14:textId="22FD58A0" w:rsidR="005F481D" w:rsidRPr="00DD796F" w:rsidRDefault="005F481D" w:rsidP="004D2D08">
      <w:pPr>
        <w:pStyle w:val="CM46"/>
        <w:numPr>
          <w:ilvl w:val="0"/>
          <w:numId w:val="4"/>
        </w:numPr>
        <w:spacing w:line="276" w:lineRule="auto"/>
        <w:ind w:left="360"/>
        <w:jc w:val="both"/>
        <w:rPr>
          <w:rFonts w:ascii="Calibri" w:hAnsi="Calibri" w:cs="Calibri"/>
          <w:i/>
          <w:color w:val="000000"/>
        </w:rPr>
      </w:pPr>
      <w:r w:rsidRPr="00532A25">
        <w:rPr>
          <w:rFonts w:ascii="Calibri" w:hAnsi="Calibri" w:cs="Calibri"/>
          <w:color w:val="000000"/>
          <w:u w:val="single"/>
        </w:rPr>
        <w:t>COMPENSATION.</w:t>
      </w:r>
      <w:r w:rsidRPr="00532A25">
        <w:rPr>
          <w:rFonts w:ascii="Calibri" w:hAnsi="Calibri" w:cs="Calibri"/>
          <w:color w:val="000000"/>
        </w:rPr>
        <w:t xml:space="preserve"> No compensation </w:t>
      </w:r>
      <w:r w:rsidR="00334874">
        <w:rPr>
          <w:rFonts w:ascii="Calibri" w:hAnsi="Calibri" w:cs="Calibri"/>
          <w:color w:val="000000"/>
        </w:rPr>
        <w:t xml:space="preserve">or reimbursement for expenditures </w:t>
      </w:r>
      <w:r w:rsidRPr="00532A25">
        <w:rPr>
          <w:rFonts w:ascii="Calibri" w:hAnsi="Calibri" w:cs="Calibri"/>
          <w:color w:val="000000"/>
        </w:rPr>
        <w:t xml:space="preserve">shall be paid by </w:t>
      </w:r>
      <w:r w:rsidR="00234E12">
        <w:rPr>
          <w:rFonts w:ascii="Calibri" w:hAnsi="Calibri" w:cs="Calibri"/>
          <w:color w:val="000000"/>
        </w:rPr>
        <w:t xml:space="preserve">the City </w:t>
      </w:r>
      <w:r w:rsidRPr="00532A25">
        <w:rPr>
          <w:rFonts w:ascii="Calibri" w:hAnsi="Calibri" w:cs="Calibri"/>
          <w:color w:val="000000"/>
        </w:rPr>
        <w:t xml:space="preserve">for any service as a </w:t>
      </w:r>
      <w:r w:rsidR="004D2D08">
        <w:rPr>
          <w:rFonts w:ascii="Calibri" w:hAnsi="Calibri" w:cs="Calibri"/>
          <w:color w:val="000000"/>
        </w:rPr>
        <w:t>Member</w:t>
      </w:r>
      <w:r w:rsidRPr="00532A25">
        <w:rPr>
          <w:rFonts w:ascii="Calibri" w:hAnsi="Calibri" w:cs="Calibri"/>
          <w:color w:val="000000"/>
        </w:rPr>
        <w:t xml:space="preserve"> of the </w:t>
      </w:r>
      <w:r w:rsidR="00234E12">
        <w:rPr>
          <w:rFonts w:ascii="Calibri" w:hAnsi="Calibri" w:cs="Calibri"/>
          <w:color w:val="000000"/>
        </w:rPr>
        <w:t xml:space="preserve">Task Force </w:t>
      </w:r>
      <w:r w:rsidRPr="00532A25">
        <w:rPr>
          <w:rFonts w:ascii="Calibri" w:hAnsi="Calibri" w:cs="Calibri"/>
          <w:color w:val="000000"/>
        </w:rPr>
        <w:t xml:space="preserve">or as </w:t>
      </w:r>
      <w:r w:rsidR="00234E12">
        <w:rPr>
          <w:rFonts w:ascii="Calibri" w:hAnsi="Calibri" w:cs="Calibri"/>
          <w:color w:val="000000"/>
        </w:rPr>
        <w:t xml:space="preserve">an officer of the Task Force.  </w:t>
      </w:r>
    </w:p>
    <w:p w14:paraId="4D6B5A37" w14:textId="77777777" w:rsidR="005F481D" w:rsidRPr="00532A25" w:rsidRDefault="005F481D" w:rsidP="004D2D08">
      <w:pPr>
        <w:pStyle w:val="CM46"/>
        <w:numPr>
          <w:ilvl w:val="0"/>
          <w:numId w:val="4"/>
        </w:numPr>
        <w:spacing w:line="276" w:lineRule="auto"/>
        <w:ind w:left="360"/>
        <w:jc w:val="both"/>
        <w:rPr>
          <w:rFonts w:ascii="Calibri" w:hAnsi="Calibri" w:cs="Calibri"/>
        </w:rPr>
      </w:pPr>
      <w:r w:rsidRPr="00532A25">
        <w:rPr>
          <w:rFonts w:ascii="Calibri" w:hAnsi="Calibri" w:cs="Calibri"/>
          <w:u w:val="single"/>
        </w:rPr>
        <w:lastRenderedPageBreak/>
        <w:t xml:space="preserve">MEETINGS OF THE </w:t>
      </w:r>
      <w:r w:rsidR="001019F6">
        <w:rPr>
          <w:rFonts w:asciiTheme="minorHAnsi" w:hAnsiTheme="minorHAnsi" w:cstheme="minorHAnsi"/>
          <w:u w:val="single"/>
        </w:rPr>
        <w:t>TASK FORCE</w:t>
      </w:r>
      <w:r w:rsidRPr="00532A25">
        <w:rPr>
          <w:rFonts w:ascii="Calibri" w:hAnsi="Calibri" w:cs="Calibri"/>
          <w:u w:val="single"/>
        </w:rPr>
        <w:t>.</w:t>
      </w:r>
      <w:r w:rsidRPr="00532A25">
        <w:rPr>
          <w:rFonts w:ascii="Calibri" w:hAnsi="Calibri" w:cs="Calibri"/>
        </w:rPr>
        <w:t xml:space="preserve"> </w:t>
      </w:r>
    </w:p>
    <w:p w14:paraId="2A70CE8B" w14:textId="77777777" w:rsidR="005F481D" w:rsidRPr="00532A25" w:rsidRDefault="005F481D" w:rsidP="004D2D08">
      <w:pPr>
        <w:rPr>
          <w:rFonts w:ascii="Calibri" w:hAnsi="Calibri" w:cs="Calibri"/>
        </w:rPr>
      </w:pPr>
    </w:p>
    <w:p w14:paraId="3E651BDE" w14:textId="49A9C3AE" w:rsidR="00A02E0C" w:rsidRDefault="005F481D" w:rsidP="00773483">
      <w:pPr>
        <w:pStyle w:val="CM46"/>
        <w:numPr>
          <w:ilvl w:val="0"/>
          <w:numId w:val="9"/>
        </w:numPr>
        <w:tabs>
          <w:tab w:val="left" w:pos="720"/>
        </w:tabs>
        <w:spacing w:line="276" w:lineRule="auto"/>
        <w:jc w:val="both"/>
        <w:rPr>
          <w:rFonts w:ascii="Calibri" w:hAnsi="Calibri" w:cs="Calibri"/>
          <w:u w:val="single"/>
        </w:rPr>
      </w:pPr>
      <w:r w:rsidRPr="00A975B4">
        <w:rPr>
          <w:rFonts w:ascii="Calibri" w:hAnsi="Calibri" w:cs="Calibri"/>
          <w:u w:val="single"/>
        </w:rPr>
        <w:t>REGULAR AND SPECIAL MEETINGS.</w:t>
      </w:r>
      <w:r w:rsidRPr="00A975B4">
        <w:rPr>
          <w:rFonts w:ascii="Calibri" w:hAnsi="Calibri" w:cs="Calibri"/>
        </w:rPr>
        <w:t xml:space="preserve"> </w:t>
      </w:r>
      <w:r w:rsidR="00C578DE" w:rsidRPr="00A975B4">
        <w:rPr>
          <w:rFonts w:ascii="Calibri" w:hAnsi="Calibri" w:cs="Calibri"/>
        </w:rPr>
        <w:t xml:space="preserve"> The Task Force is expected to meet approximately twice each month from June through </w:t>
      </w:r>
      <w:r w:rsidR="007A76DB">
        <w:rPr>
          <w:rFonts w:ascii="Calibri" w:hAnsi="Calibri" w:cs="Calibri"/>
        </w:rPr>
        <w:t>November</w:t>
      </w:r>
      <w:r w:rsidR="007A76DB" w:rsidRPr="00A975B4">
        <w:rPr>
          <w:rFonts w:ascii="Calibri" w:hAnsi="Calibri" w:cs="Calibri"/>
        </w:rPr>
        <w:t xml:space="preserve"> </w:t>
      </w:r>
      <w:r w:rsidR="00C578DE" w:rsidRPr="00A975B4">
        <w:rPr>
          <w:rFonts w:ascii="Calibri" w:hAnsi="Calibri" w:cs="Calibri"/>
        </w:rPr>
        <w:t xml:space="preserve">2013.  </w:t>
      </w:r>
      <w:r w:rsidRPr="00A975B4">
        <w:rPr>
          <w:rFonts w:ascii="Calibri" w:hAnsi="Calibri" w:cs="Calibri"/>
        </w:rPr>
        <w:t xml:space="preserve">Regular meetings of the </w:t>
      </w:r>
      <w:r w:rsidR="001019F6" w:rsidRPr="00A975B4">
        <w:rPr>
          <w:rFonts w:asciiTheme="minorHAnsi" w:hAnsiTheme="minorHAnsi" w:cstheme="minorHAnsi"/>
        </w:rPr>
        <w:t>Task Force</w:t>
      </w:r>
      <w:r w:rsidRPr="00A975B4">
        <w:rPr>
          <w:rFonts w:ascii="Calibri" w:hAnsi="Calibri" w:cs="Calibri"/>
        </w:rPr>
        <w:t xml:space="preserve"> shall be held </w:t>
      </w:r>
      <w:r w:rsidR="00A54EA9" w:rsidRPr="00A975B4">
        <w:rPr>
          <w:rFonts w:ascii="Calibri" w:hAnsi="Calibri" w:cs="Calibri"/>
        </w:rPr>
        <w:t xml:space="preserve">from 4:00 – 6:00 P.M. on the </w:t>
      </w:r>
      <w:r w:rsidR="00B33E96">
        <w:rPr>
          <w:rFonts w:ascii="Calibri" w:hAnsi="Calibri" w:cs="Calibri"/>
        </w:rPr>
        <w:t>f</w:t>
      </w:r>
      <w:r w:rsidR="00A54EA9" w:rsidRPr="00A975B4">
        <w:rPr>
          <w:rFonts w:ascii="Calibri" w:hAnsi="Calibri" w:cs="Calibri"/>
        </w:rPr>
        <w:t xml:space="preserve">ollowing Wednesdays:  June 19, July 10, July 24, August </w:t>
      </w:r>
      <w:r w:rsidR="00CA48DE">
        <w:rPr>
          <w:rFonts w:ascii="Calibri" w:hAnsi="Calibri" w:cs="Calibri"/>
        </w:rPr>
        <w:t>7,</w:t>
      </w:r>
      <w:r w:rsidR="00334874" w:rsidRPr="0039508A">
        <w:rPr>
          <w:rFonts w:ascii="Calibri" w:hAnsi="Calibri" w:cs="Calibri"/>
        </w:rPr>
        <w:t xml:space="preserve"> </w:t>
      </w:r>
      <w:r w:rsidR="00CA48DE">
        <w:rPr>
          <w:rFonts w:ascii="Calibri" w:hAnsi="Calibri" w:cs="Calibri"/>
        </w:rPr>
        <w:t>A</w:t>
      </w:r>
      <w:r w:rsidR="00A54EA9" w:rsidRPr="0039508A">
        <w:rPr>
          <w:rFonts w:ascii="Calibri" w:hAnsi="Calibri" w:cs="Calibri"/>
        </w:rPr>
        <w:t>ugust</w:t>
      </w:r>
      <w:r w:rsidR="00CA48DE">
        <w:rPr>
          <w:rFonts w:ascii="Calibri" w:hAnsi="Calibri" w:cs="Calibri"/>
        </w:rPr>
        <w:t xml:space="preserve"> </w:t>
      </w:r>
      <w:bookmarkStart w:id="0" w:name="_GoBack"/>
      <w:bookmarkEnd w:id="0"/>
      <w:r w:rsidR="00334874" w:rsidRPr="0039508A">
        <w:rPr>
          <w:rFonts w:ascii="Calibri" w:hAnsi="Calibri" w:cs="Calibri"/>
        </w:rPr>
        <w:t>28</w:t>
      </w:r>
      <w:r w:rsidR="00A54EA9" w:rsidRPr="0039508A">
        <w:rPr>
          <w:rFonts w:ascii="Calibri" w:hAnsi="Calibri" w:cs="Calibri"/>
        </w:rPr>
        <w:t xml:space="preserve">, September </w:t>
      </w:r>
      <w:r w:rsidR="00334874" w:rsidRPr="0039508A">
        <w:rPr>
          <w:rFonts w:ascii="Calibri" w:hAnsi="Calibri" w:cs="Calibri"/>
        </w:rPr>
        <w:t>11</w:t>
      </w:r>
      <w:r w:rsidR="00A54EA9" w:rsidRPr="0039508A">
        <w:rPr>
          <w:rFonts w:ascii="Calibri" w:hAnsi="Calibri" w:cs="Calibri"/>
        </w:rPr>
        <w:t xml:space="preserve">, September </w:t>
      </w:r>
      <w:r w:rsidR="00334874" w:rsidRPr="0039508A">
        <w:rPr>
          <w:rFonts w:ascii="Calibri" w:hAnsi="Calibri" w:cs="Calibri"/>
        </w:rPr>
        <w:t>25</w:t>
      </w:r>
      <w:r w:rsidR="00A54EA9" w:rsidRPr="0039508A">
        <w:rPr>
          <w:rFonts w:ascii="Calibri" w:hAnsi="Calibri" w:cs="Calibri"/>
        </w:rPr>
        <w:t>, October</w:t>
      </w:r>
      <w:r w:rsidR="007D5CB1" w:rsidRPr="0039508A">
        <w:rPr>
          <w:rFonts w:ascii="Calibri" w:hAnsi="Calibri" w:cs="Calibri"/>
        </w:rPr>
        <w:t xml:space="preserve"> 1</w:t>
      </w:r>
      <w:r w:rsidR="00A54EA9" w:rsidRPr="0039508A">
        <w:rPr>
          <w:rFonts w:ascii="Calibri" w:hAnsi="Calibri" w:cs="Calibri"/>
        </w:rPr>
        <w:t>6</w:t>
      </w:r>
      <w:r w:rsidR="001E5B0D" w:rsidRPr="0039508A">
        <w:rPr>
          <w:rFonts w:ascii="Calibri" w:hAnsi="Calibri" w:cs="Calibri"/>
        </w:rPr>
        <w:t>, October 30, November 13</w:t>
      </w:r>
      <w:r w:rsidR="00A54EA9" w:rsidRPr="0039508A">
        <w:rPr>
          <w:rFonts w:ascii="Calibri" w:hAnsi="Calibri" w:cs="Calibri"/>
        </w:rPr>
        <w:t xml:space="preserve">.  </w:t>
      </w:r>
      <w:r w:rsidR="00B47007">
        <w:rPr>
          <w:rFonts w:ascii="Calibri" w:hAnsi="Calibri" w:cs="Calibri"/>
        </w:rPr>
        <w:t>Cancelation of meetings, or adding additional</w:t>
      </w:r>
      <w:r w:rsidR="00C024AC" w:rsidRPr="0039508A">
        <w:rPr>
          <w:rFonts w:ascii="Calibri" w:hAnsi="Calibri" w:cs="Calibri"/>
        </w:rPr>
        <w:t xml:space="preserve"> regular meetings may be </w:t>
      </w:r>
      <w:r w:rsidR="00B47007">
        <w:rPr>
          <w:rFonts w:ascii="Calibri" w:hAnsi="Calibri" w:cs="Calibri"/>
        </w:rPr>
        <w:t>made</w:t>
      </w:r>
      <w:r w:rsidR="00B47007" w:rsidRPr="0039508A">
        <w:rPr>
          <w:rFonts w:ascii="Calibri" w:hAnsi="Calibri" w:cs="Calibri"/>
        </w:rPr>
        <w:t xml:space="preserve"> </w:t>
      </w:r>
      <w:r w:rsidR="00C024AC" w:rsidRPr="0039508A">
        <w:rPr>
          <w:rFonts w:ascii="Calibri" w:hAnsi="Calibri" w:cs="Calibri"/>
        </w:rPr>
        <w:t xml:space="preserve">by decision of the Chair, based on a survey of the availability of Task Force </w:t>
      </w:r>
      <w:r w:rsidR="004D2D08" w:rsidRPr="0039508A">
        <w:rPr>
          <w:rFonts w:ascii="Calibri" w:hAnsi="Calibri" w:cs="Calibri"/>
        </w:rPr>
        <w:t>Member</w:t>
      </w:r>
      <w:r w:rsidR="00C024AC" w:rsidRPr="0039508A">
        <w:rPr>
          <w:rFonts w:ascii="Calibri" w:hAnsi="Calibri" w:cs="Calibri"/>
        </w:rPr>
        <w:t xml:space="preserve">s and Alternates.  Special </w:t>
      </w:r>
      <w:r w:rsidRPr="0039508A">
        <w:rPr>
          <w:rFonts w:ascii="Calibri" w:hAnsi="Calibri" w:cs="Calibri"/>
        </w:rPr>
        <w:t xml:space="preserve">meetings of the </w:t>
      </w:r>
      <w:r w:rsidR="001019F6" w:rsidRPr="0039508A">
        <w:rPr>
          <w:rFonts w:asciiTheme="minorHAnsi" w:hAnsiTheme="minorHAnsi" w:cstheme="minorHAnsi"/>
        </w:rPr>
        <w:t>Task Force</w:t>
      </w:r>
      <w:r w:rsidRPr="0039508A">
        <w:rPr>
          <w:rFonts w:ascii="Calibri" w:hAnsi="Calibri" w:cs="Calibri"/>
        </w:rPr>
        <w:t xml:space="preserve"> may be held at any time and place, whenever called by the </w:t>
      </w:r>
      <w:r w:rsidR="001019F6" w:rsidRPr="0039508A">
        <w:rPr>
          <w:rFonts w:asciiTheme="minorHAnsi" w:hAnsiTheme="minorHAnsi" w:cstheme="minorHAnsi"/>
        </w:rPr>
        <w:t>Task Force</w:t>
      </w:r>
      <w:r w:rsidRPr="0039508A">
        <w:rPr>
          <w:rFonts w:ascii="Calibri" w:hAnsi="Calibri" w:cs="Calibri"/>
        </w:rPr>
        <w:t xml:space="preserve"> </w:t>
      </w:r>
      <w:r w:rsidR="00E42E90" w:rsidRPr="0039508A">
        <w:rPr>
          <w:rFonts w:ascii="Calibri" w:hAnsi="Calibri" w:cs="Calibri"/>
        </w:rPr>
        <w:t>Chair</w:t>
      </w:r>
      <w:r w:rsidRPr="0039508A">
        <w:rPr>
          <w:rFonts w:ascii="Calibri" w:hAnsi="Calibri" w:cs="Calibri"/>
        </w:rPr>
        <w:t xml:space="preserve">. </w:t>
      </w:r>
      <w:r w:rsidR="00242FCC">
        <w:rPr>
          <w:rFonts w:ascii="Calibri" w:hAnsi="Calibri" w:cs="Calibri"/>
        </w:rPr>
        <w:t xml:space="preserve"> </w:t>
      </w:r>
      <w:r w:rsidR="00334874">
        <w:rPr>
          <w:rFonts w:ascii="Calibri" w:hAnsi="Calibri" w:cs="Calibri"/>
        </w:rPr>
        <w:t xml:space="preserve">Members </w:t>
      </w:r>
      <w:r w:rsidR="008A3CDE">
        <w:rPr>
          <w:rFonts w:ascii="Calibri" w:hAnsi="Calibri" w:cs="Calibri"/>
        </w:rPr>
        <w:t xml:space="preserve">or their </w:t>
      </w:r>
      <w:r w:rsidR="00334874">
        <w:rPr>
          <w:rFonts w:ascii="Calibri" w:hAnsi="Calibri" w:cs="Calibri"/>
        </w:rPr>
        <w:t xml:space="preserve">Alternates </w:t>
      </w:r>
      <w:r w:rsidR="008A3CDE">
        <w:rPr>
          <w:rFonts w:ascii="Calibri" w:hAnsi="Calibri" w:cs="Calibri"/>
        </w:rPr>
        <w:t xml:space="preserve">must attend in person to participate in a meeting.  </w:t>
      </w:r>
      <w:r w:rsidR="00334874">
        <w:rPr>
          <w:rFonts w:ascii="Calibri" w:hAnsi="Calibri" w:cs="Calibri"/>
        </w:rPr>
        <w:t xml:space="preserve">   </w:t>
      </w:r>
    </w:p>
    <w:p w14:paraId="1C719164" w14:textId="77777777" w:rsidR="005F481D" w:rsidRPr="00532A25" w:rsidRDefault="005F481D" w:rsidP="004D2D08">
      <w:pPr>
        <w:tabs>
          <w:tab w:val="left" w:pos="720"/>
        </w:tabs>
        <w:ind w:left="720" w:hanging="360"/>
        <w:rPr>
          <w:rFonts w:ascii="Calibri" w:hAnsi="Calibri" w:cs="Calibri"/>
        </w:rPr>
      </w:pPr>
    </w:p>
    <w:p w14:paraId="4BE37B86" w14:textId="71486EC9" w:rsidR="005F481D" w:rsidRPr="00A54EA9" w:rsidRDefault="005F481D" w:rsidP="004D2D08">
      <w:pPr>
        <w:pStyle w:val="CM46"/>
        <w:numPr>
          <w:ilvl w:val="0"/>
          <w:numId w:val="9"/>
        </w:numPr>
        <w:tabs>
          <w:tab w:val="left" w:pos="720"/>
        </w:tabs>
        <w:spacing w:line="276" w:lineRule="auto"/>
        <w:jc w:val="both"/>
        <w:rPr>
          <w:rFonts w:asciiTheme="minorHAnsi" w:hAnsiTheme="minorHAnsi" w:cstheme="minorHAnsi"/>
          <w:color w:val="000000"/>
        </w:rPr>
      </w:pPr>
      <w:r w:rsidRPr="00A54EA9">
        <w:rPr>
          <w:rFonts w:asciiTheme="minorHAnsi" w:hAnsiTheme="minorHAnsi" w:cstheme="minorHAnsi"/>
          <w:u w:val="single"/>
        </w:rPr>
        <w:t>NOTICE OF MEETINGS.</w:t>
      </w:r>
      <w:r w:rsidRPr="00A54EA9">
        <w:rPr>
          <w:rFonts w:asciiTheme="minorHAnsi" w:hAnsiTheme="minorHAnsi" w:cstheme="minorHAnsi"/>
        </w:rPr>
        <w:t xml:space="preserve"> Notice of all </w:t>
      </w:r>
      <w:r w:rsidR="00A975B4">
        <w:rPr>
          <w:rFonts w:asciiTheme="minorHAnsi" w:hAnsiTheme="minorHAnsi" w:cstheme="minorHAnsi"/>
        </w:rPr>
        <w:t xml:space="preserve">scheduled </w:t>
      </w:r>
      <w:r w:rsidRPr="00A54EA9">
        <w:rPr>
          <w:rFonts w:asciiTheme="minorHAnsi" w:hAnsiTheme="minorHAnsi" w:cstheme="minorHAnsi"/>
        </w:rPr>
        <w:t xml:space="preserve">meetings of the </w:t>
      </w:r>
      <w:r w:rsidR="00A54EA9">
        <w:rPr>
          <w:rFonts w:asciiTheme="minorHAnsi" w:hAnsiTheme="minorHAnsi" w:cstheme="minorHAnsi"/>
        </w:rPr>
        <w:t>Task Force</w:t>
      </w:r>
      <w:r w:rsidRPr="00A54EA9">
        <w:rPr>
          <w:rFonts w:asciiTheme="minorHAnsi" w:hAnsiTheme="minorHAnsi" w:cstheme="minorHAnsi"/>
        </w:rPr>
        <w:t xml:space="preserve"> </w:t>
      </w:r>
      <w:r w:rsidR="00A975B4">
        <w:rPr>
          <w:rFonts w:asciiTheme="minorHAnsi" w:hAnsiTheme="minorHAnsi" w:cstheme="minorHAnsi"/>
        </w:rPr>
        <w:t xml:space="preserve">has been provided in section 5 of this charter.  If a regularly scheduled meeting needs to be changed, City staff shall provide </w:t>
      </w:r>
      <w:r w:rsidR="002D0B4E">
        <w:rPr>
          <w:rFonts w:asciiTheme="minorHAnsi" w:hAnsiTheme="minorHAnsi" w:cstheme="minorHAnsi"/>
        </w:rPr>
        <w:t xml:space="preserve">notice </w:t>
      </w:r>
      <w:r w:rsidR="00A975B4">
        <w:rPr>
          <w:rFonts w:asciiTheme="minorHAnsi" w:hAnsiTheme="minorHAnsi" w:cstheme="minorHAnsi"/>
        </w:rPr>
        <w:t xml:space="preserve">at least seven </w:t>
      </w:r>
      <w:r w:rsidR="002D0B4E">
        <w:rPr>
          <w:rFonts w:asciiTheme="minorHAnsi" w:hAnsiTheme="minorHAnsi" w:cstheme="minorHAnsi"/>
        </w:rPr>
        <w:t xml:space="preserve">(7) </w:t>
      </w:r>
      <w:r w:rsidR="00A975B4">
        <w:rPr>
          <w:rFonts w:asciiTheme="minorHAnsi" w:hAnsiTheme="minorHAnsi" w:cstheme="minorHAnsi"/>
        </w:rPr>
        <w:t>day</w:t>
      </w:r>
      <w:r w:rsidR="002D0B4E">
        <w:rPr>
          <w:rFonts w:asciiTheme="minorHAnsi" w:hAnsiTheme="minorHAnsi" w:cstheme="minorHAnsi"/>
        </w:rPr>
        <w:t xml:space="preserve">s prior to the date on which the meeting will be held. </w:t>
      </w:r>
      <w:r w:rsidR="00A975B4">
        <w:rPr>
          <w:rFonts w:asciiTheme="minorHAnsi" w:hAnsiTheme="minorHAnsi" w:cstheme="minorHAnsi"/>
        </w:rPr>
        <w:t>If a special meeting is required, n</w:t>
      </w:r>
      <w:r w:rsidR="00A54EA9">
        <w:rPr>
          <w:rFonts w:asciiTheme="minorHAnsi" w:hAnsiTheme="minorHAnsi" w:cstheme="minorHAnsi"/>
        </w:rPr>
        <w:t>ot less than t</w:t>
      </w:r>
      <w:r w:rsidRPr="00A54EA9">
        <w:rPr>
          <w:rFonts w:asciiTheme="minorHAnsi" w:hAnsiTheme="minorHAnsi" w:cstheme="minorHAnsi"/>
        </w:rPr>
        <w:t xml:space="preserve">hree (3) days' notice </w:t>
      </w:r>
      <w:r w:rsidR="00A54EA9">
        <w:rPr>
          <w:rFonts w:asciiTheme="minorHAnsi" w:hAnsiTheme="minorHAnsi" w:cstheme="minorHAnsi"/>
        </w:rPr>
        <w:t>shall</w:t>
      </w:r>
      <w:r w:rsidRPr="00A54EA9">
        <w:rPr>
          <w:rFonts w:asciiTheme="minorHAnsi" w:hAnsiTheme="minorHAnsi" w:cstheme="minorHAnsi"/>
        </w:rPr>
        <w:t xml:space="preserve"> be given </w:t>
      </w:r>
      <w:r w:rsidR="00A975B4" w:rsidRPr="00A54EA9">
        <w:rPr>
          <w:rFonts w:asciiTheme="minorHAnsi" w:hAnsiTheme="minorHAnsi" w:cstheme="minorHAnsi"/>
        </w:rPr>
        <w:t xml:space="preserve">by </w:t>
      </w:r>
      <w:r w:rsidR="00A975B4">
        <w:rPr>
          <w:rFonts w:asciiTheme="minorHAnsi" w:hAnsiTheme="minorHAnsi" w:cstheme="minorHAnsi"/>
        </w:rPr>
        <w:t xml:space="preserve">City staff charged with supporting the Task Force, </w:t>
      </w:r>
      <w:r w:rsidR="00A975B4" w:rsidRPr="00A54EA9">
        <w:rPr>
          <w:rFonts w:asciiTheme="minorHAnsi" w:hAnsiTheme="minorHAnsi" w:cstheme="minorHAnsi"/>
        </w:rPr>
        <w:t>by electronic mail</w:t>
      </w:r>
      <w:r w:rsidRPr="00A54EA9">
        <w:rPr>
          <w:rFonts w:asciiTheme="minorHAnsi" w:hAnsiTheme="minorHAnsi" w:cstheme="minorHAnsi"/>
        </w:rPr>
        <w:t>.</w:t>
      </w:r>
      <w:r w:rsidR="00773483">
        <w:rPr>
          <w:rFonts w:asciiTheme="minorHAnsi" w:hAnsiTheme="minorHAnsi" w:cstheme="minorHAnsi"/>
        </w:rPr>
        <w:t xml:space="preserve"> </w:t>
      </w:r>
      <w:r w:rsidRPr="00A54EA9">
        <w:rPr>
          <w:rFonts w:asciiTheme="minorHAnsi" w:hAnsiTheme="minorHAnsi" w:cstheme="minorHAnsi"/>
        </w:rPr>
        <w:t xml:space="preserve"> Any notice shall specify the date, time and place of the meeting; </w:t>
      </w:r>
      <w:r w:rsidR="00A54EA9">
        <w:rPr>
          <w:rFonts w:asciiTheme="minorHAnsi" w:hAnsiTheme="minorHAnsi" w:cstheme="minorHAnsi"/>
        </w:rPr>
        <w:t>provided however, n</w:t>
      </w:r>
      <w:r w:rsidRPr="00A54EA9">
        <w:rPr>
          <w:rFonts w:asciiTheme="minorHAnsi" w:hAnsiTheme="minorHAnsi" w:cstheme="minorHAnsi"/>
        </w:rPr>
        <w:t xml:space="preserve">otice </w:t>
      </w:r>
      <w:r w:rsidR="00A54EA9">
        <w:rPr>
          <w:rFonts w:asciiTheme="minorHAnsi" w:hAnsiTheme="minorHAnsi" w:cstheme="minorHAnsi"/>
        </w:rPr>
        <w:t>may be waived</w:t>
      </w:r>
      <w:r w:rsidR="007E01BE" w:rsidRPr="00A54EA9">
        <w:rPr>
          <w:rFonts w:asciiTheme="minorHAnsi" w:hAnsiTheme="minorHAnsi" w:cstheme="minorHAnsi"/>
        </w:rPr>
        <w:t xml:space="preserve"> </w:t>
      </w:r>
      <w:r w:rsidR="00A975B4">
        <w:rPr>
          <w:rFonts w:asciiTheme="minorHAnsi" w:hAnsiTheme="minorHAnsi" w:cstheme="minorHAnsi"/>
        </w:rPr>
        <w:t xml:space="preserve">in </w:t>
      </w:r>
      <w:r w:rsidR="007E01BE" w:rsidRPr="00A54EA9">
        <w:rPr>
          <w:rFonts w:asciiTheme="minorHAnsi" w:hAnsiTheme="minorHAnsi" w:cstheme="minorHAnsi"/>
        </w:rPr>
        <w:t xml:space="preserve">writing </w:t>
      </w:r>
      <w:r w:rsidR="007E01BE" w:rsidRPr="00A54EA9">
        <w:rPr>
          <w:rFonts w:asciiTheme="minorHAnsi" w:hAnsiTheme="minorHAnsi" w:cstheme="minorHAnsi"/>
          <w:color w:val="000000"/>
        </w:rPr>
        <w:t>signed by the person or persons entitled to such notice, whether before or after the time at which the notice is required to be given,</w:t>
      </w:r>
      <w:r w:rsidR="00A54EA9">
        <w:rPr>
          <w:rFonts w:asciiTheme="minorHAnsi" w:hAnsiTheme="minorHAnsi" w:cstheme="minorHAnsi"/>
          <w:color w:val="000000"/>
        </w:rPr>
        <w:t xml:space="preserve"> which</w:t>
      </w:r>
      <w:r w:rsidR="007E01BE" w:rsidRPr="00A54EA9">
        <w:rPr>
          <w:rFonts w:asciiTheme="minorHAnsi" w:hAnsiTheme="minorHAnsi" w:cstheme="minorHAnsi"/>
          <w:color w:val="000000"/>
        </w:rPr>
        <w:t xml:space="preserve"> shall be equivalent to the giving of such notice.</w:t>
      </w:r>
    </w:p>
    <w:p w14:paraId="7106A77B" w14:textId="77777777" w:rsidR="00DD796F" w:rsidRDefault="00DD796F" w:rsidP="004D2D08">
      <w:pPr>
        <w:pStyle w:val="ListParagraph"/>
        <w:rPr>
          <w:rFonts w:asciiTheme="minorHAnsi" w:hAnsiTheme="minorHAnsi" w:cstheme="minorHAnsi"/>
          <w:i/>
          <w:u w:val="single"/>
        </w:rPr>
      </w:pPr>
    </w:p>
    <w:p w14:paraId="7DA5C208" w14:textId="243EFF74" w:rsidR="005F481D" w:rsidRPr="00A54EA9" w:rsidRDefault="005F481D" w:rsidP="004D2D08">
      <w:pPr>
        <w:pStyle w:val="ListParagraph"/>
        <w:numPr>
          <w:ilvl w:val="0"/>
          <w:numId w:val="9"/>
        </w:numPr>
        <w:tabs>
          <w:tab w:val="left" w:pos="720"/>
        </w:tabs>
        <w:jc w:val="both"/>
        <w:rPr>
          <w:rFonts w:ascii="Calibri" w:hAnsi="Calibri" w:cs="Calibri"/>
        </w:rPr>
      </w:pPr>
      <w:r w:rsidRPr="00A54EA9">
        <w:rPr>
          <w:rFonts w:ascii="Calibri" w:hAnsi="Calibri" w:cs="Calibri"/>
          <w:u w:val="single"/>
        </w:rPr>
        <w:t>AGENDAS.</w:t>
      </w:r>
      <w:r w:rsidRPr="00A54EA9">
        <w:rPr>
          <w:rFonts w:ascii="Calibri" w:hAnsi="Calibri" w:cs="Calibri"/>
        </w:rPr>
        <w:t xml:space="preserve"> Prior to each regularly scheduled meeting</w:t>
      </w:r>
      <w:r w:rsidR="00641B65" w:rsidRPr="00A54EA9">
        <w:rPr>
          <w:rFonts w:ascii="Calibri" w:hAnsi="Calibri" w:cs="Calibri"/>
        </w:rPr>
        <w:t>,</w:t>
      </w:r>
      <w:r w:rsidRPr="00A54EA9">
        <w:rPr>
          <w:rFonts w:ascii="Calibri" w:hAnsi="Calibri" w:cs="Calibri"/>
        </w:rPr>
        <w:t xml:space="preserve"> the </w:t>
      </w:r>
      <w:r w:rsidR="00A54EA9">
        <w:rPr>
          <w:rFonts w:ascii="Calibri" w:hAnsi="Calibri" w:cs="Calibri"/>
        </w:rPr>
        <w:t xml:space="preserve">Task Force </w:t>
      </w:r>
      <w:r w:rsidR="007E01BE" w:rsidRPr="00A54EA9">
        <w:rPr>
          <w:rFonts w:ascii="Calibri" w:hAnsi="Calibri" w:cs="Calibri"/>
        </w:rPr>
        <w:t>Chair</w:t>
      </w:r>
      <w:r w:rsidR="00A54EA9">
        <w:rPr>
          <w:rFonts w:ascii="Calibri" w:hAnsi="Calibri" w:cs="Calibri"/>
        </w:rPr>
        <w:t>, working with the Facilitator,</w:t>
      </w:r>
      <w:r w:rsidRPr="00A54EA9">
        <w:rPr>
          <w:rFonts w:ascii="Calibri" w:hAnsi="Calibri" w:cs="Calibri"/>
        </w:rPr>
        <w:t xml:space="preserve"> shall estab</w:t>
      </w:r>
      <w:r w:rsidR="00641B65" w:rsidRPr="00A54EA9">
        <w:rPr>
          <w:rFonts w:ascii="Calibri" w:hAnsi="Calibri" w:cs="Calibri"/>
        </w:rPr>
        <w:t xml:space="preserve">lish an agenda for the meeting, based on discussion and direction from the </w:t>
      </w:r>
      <w:r w:rsidR="00A54EA9">
        <w:rPr>
          <w:rFonts w:ascii="Calibri" w:hAnsi="Calibri" w:cs="Calibri"/>
        </w:rPr>
        <w:t xml:space="preserve">Task Force </w:t>
      </w:r>
      <w:r w:rsidR="00641B65" w:rsidRPr="00A54EA9">
        <w:rPr>
          <w:rFonts w:ascii="Calibri" w:hAnsi="Calibri" w:cs="Calibri"/>
        </w:rPr>
        <w:t xml:space="preserve">at the previous </w:t>
      </w:r>
      <w:r w:rsidR="00A54EA9">
        <w:rPr>
          <w:rFonts w:ascii="Calibri" w:hAnsi="Calibri" w:cs="Calibri"/>
        </w:rPr>
        <w:t>Task Force</w:t>
      </w:r>
      <w:r w:rsidR="00641B65" w:rsidRPr="00A54EA9">
        <w:rPr>
          <w:rFonts w:ascii="Calibri" w:hAnsi="Calibri" w:cs="Calibri"/>
        </w:rPr>
        <w:t xml:space="preserve"> meeting. </w:t>
      </w:r>
      <w:r w:rsidR="00A54EA9">
        <w:rPr>
          <w:rFonts w:ascii="Calibri" w:hAnsi="Calibri" w:cs="Calibri"/>
        </w:rPr>
        <w:t xml:space="preserve"> </w:t>
      </w:r>
      <w:r w:rsidRPr="00A54EA9">
        <w:rPr>
          <w:rFonts w:ascii="Calibri" w:hAnsi="Calibri" w:cs="Calibri"/>
        </w:rPr>
        <w:t xml:space="preserve">At the beginning of the meeting any </w:t>
      </w:r>
      <w:r w:rsidR="00A54EA9">
        <w:rPr>
          <w:rFonts w:asciiTheme="minorHAnsi" w:hAnsiTheme="minorHAnsi" w:cstheme="minorHAnsi"/>
        </w:rPr>
        <w:t xml:space="preserve">Task Force </w:t>
      </w:r>
      <w:r w:rsidR="004D2D08">
        <w:rPr>
          <w:rFonts w:ascii="Calibri" w:hAnsi="Calibri" w:cs="Calibri"/>
        </w:rPr>
        <w:t>Member</w:t>
      </w:r>
      <w:r w:rsidRPr="00A54EA9">
        <w:rPr>
          <w:rFonts w:ascii="Calibri" w:hAnsi="Calibri" w:cs="Calibri"/>
        </w:rPr>
        <w:t xml:space="preserve"> may request that the </w:t>
      </w:r>
      <w:r w:rsidR="00641B65" w:rsidRPr="00A54EA9">
        <w:rPr>
          <w:rFonts w:ascii="Calibri" w:hAnsi="Calibri" w:cs="Calibri"/>
        </w:rPr>
        <w:t xml:space="preserve">Chair </w:t>
      </w:r>
      <w:r w:rsidRPr="00A54EA9">
        <w:rPr>
          <w:rFonts w:ascii="Calibri" w:hAnsi="Calibri" w:cs="Calibri"/>
        </w:rPr>
        <w:t xml:space="preserve">add an item to the agenda. The decision whether to add an item shall be made by the </w:t>
      </w:r>
      <w:r w:rsidR="00641B65" w:rsidRPr="00A54EA9">
        <w:rPr>
          <w:rFonts w:ascii="Calibri" w:hAnsi="Calibri" w:cs="Calibri"/>
        </w:rPr>
        <w:t>Chair</w:t>
      </w:r>
      <w:r w:rsidRPr="00A54EA9">
        <w:rPr>
          <w:rFonts w:ascii="Calibri" w:hAnsi="Calibri" w:cs="Calibri"/>
        </w:rPr>
        <w:t>.</w:t>
      </w:r>
      <w:r w:rsidR="007F3715" w:rsidRPr="00A54EA9">
        <w:rPr>
          <w:rFonts w:ascii="Calibri" w:hAnsi="Calibri" w:cs="Calibri"/>
        </w:rPr>
        <w:t xml:space="preserve">  Agendas will be made available to the </w:t>
      </w:r>
      <w:r w:rsidR="001019F6">
        <w:rPr>
          <w:rFonts w:ascii="Calibri" w:hAnsi="Calibri" w:cs="Calibri"/>
        </w:rPr>
        <w:t>Task Force</w:t>
      </w:r>
      <w:r w:rsidR="007F3715" w:rsidRPr="00A54EA9">
        <w:rPr>
          <w:rFonts w:ascii="Calibri" w:hAnsi="Calibri" w:cs="Calibri"/>
        </w:rPr>
        <w:t xml:space="preserve"> </w:t>
      </w:r>
      <w:r w:rsidR="004D2D08">
        <w:rPr>
          <w:rFonts w:ascii="Calibri" w:hAnsi="Calibri" w:cs="Calibri"/>
        </w:rPr>
        <w:t>Member</w:t>
      </w:r>
      <w:r w:rsidR="007F3715" w:rsidRPr="00A54EA9">
        <w:rPr>
          <w:rFonts w:ascii="Calibri" w:hAnsi="Calibri" w:cs="Calibri"/>
        </w:rPr>
        <w:t>s</w:t>
      </w:r>
      <w:r w:rsidR="005449BD" w:rsidRPr="00A54EA9">
        <w:rPr>
          <w:rFonts w:ascii="Calibri" w:hAnsi="Calibri" w:cs="Calibri"/>
        </w:rPr>
        <w:t xml:space="preserve"> electronically (by email)</w:t>
      </w:r>
      <w:r w:rsidR="007F3715" w:rsidRPr="00A54EA9">
        <w:rPr>
          <w:rFonts w:ascii="Calibri" w:hAnsi="Calibri" w:cs="Calibri"/>
        </w:rPr>
        <w:t xml:space="preserve"> at least </w:t>
      </w:r>
      <w:r w:rsidR="00A54EA9">
        <w:rPr>
          <w:rFonts w:ascii="Calibri" w:hAnsi="Calibri" w:cs="Calibri"/>
        </w:rPr>
        <w:t xml:space="preserve">4 </w:t>
      </w:r>
      <w:r w:rsidR="007F3715" w:rsidRPr="00A54EA9">
        <w:rPr>
          <w:rFonts w:ascii="Calibri" w:hAnsi="Calibri" w:cs="Calibri"/>
        </w:rPr>
        <w:t>day</w:t>
      </w:r>
      <w:r w:rsidR="00A54EA9">
        <w:rPr>
          <w:rFonts w:ascii="Calibri" w:hAnsi="Calibri" w:cs="Calibri"/>
        </w:rPr>
        <w:t>s</w:t>
      </w:r>
      <w:r w:rsidR="007F3715" w:rsidRPr="00A54EA9">
        <w:rPr>
          <w:rFonts w:ascii="Calibri" w:hAnsi="Calibri" w:cs="Calibri"/>
        </w:rPr>
        <w:t xml:space="preserve"> prior to the meeting</w:t>
      </w:r>
      <w:r w:rsidR="005449BD" w:rsidRPr="00A54EA9">
        <w:rPr>
          <w:rFonts w:ascii="Calibri" w:hAnsi="Calibri" w:cs="Calibri"/>
        </w:rPr>
        <w:t xml:space="preserve">.  </w:t>
      </w:r>
      <w:r w:rsidR="008D2F95" w:rsidRPr="00242FCC">
        <w:rPr>
          <w:rFonts w:ascii="Calibri" w:hAnsi="Calibri" w:cs="Calibri"/>
        </w:rPr>
        <w:t xml:space="preserve">Staff to the Task Force shall make best efforts to provide all meeting materials to the Task Force </w:t>
      </w:r>
      <w:r w:rsidR="00242FCC">
        <w:rPr>
          <w:rFonts w:ascii="Calibri" w:hAnsi="Calibri" w:cs="Calibri"/>
        </w:rPr>
        <w:t>in advance of t</w:t>
      </w:r>
      <w:r w:rsidR="008D2F95" w:rsidRPr="00242FCC">
        <w:rPr>
          <w:rFonts w:ascii="Calibri" w:hAnsi="Calibri" w:cs="Calibri"/>
        </w:rPr>
        <w:t>he meeting date.</w:t>
      </w:r>
      <w:r w:rsidR="005449BD" w:rsidRPr="00A54EA9">
        <w:rPr>
          <w:rFonts w:ascii="Calibri" w:hAnsi="Calibri" w:cs="Calibri"/>
        </w:rPr>
        <w:t xml:space="preserve"> </w:t>
      </w:r>
    </w:p>
    <w:p w14:paraId="5B11B93F" w14:textId="77777777" w:rsidR="00DD796F" w:rsidRDefault="00DD796F" w:rsidP="004D2D08">
      <w:pPr>
        <w:tabs>
          <w:tab w:val="left" w:pos="720"/>
        </w:tabs>
        <w:ind w:left="360"/>
        <w:jc w:val="both"/>
        <w:rPr>
          <w:rFonts w:ascii="Calibri" w:hAnsi="Calibri" w:cs="Calibri"/>
          <w:i/>
        </w:rPr>
      </w:pPr>
    </w:p>
    <w:p w14:paraId="6F68A7E2" w14:textId="77777777" w:rsidR="000672B3" w:rsidRPr="00C024AC" w:rsidRDefault="005F481D" w:rsidP="004D2D08">
      <w:pPr>
        <w:pStyle w:val="CM46"/>
        <w:numPr>
          <w:ilvl w:val="0"/>
          <w:numId w:val="9"/>
        </w:numPr>
        <w:tabs>
          <w:tab w:val="left" w:pos="720"/>
        </w:tabs>
        <w:spacing w:line="276" w:lineRule="auto"/>
        <w:jc w:val="both"/>
        <w:rPr>
          <w:rFonts w:ascii="Calibri" w:hAnsi="Calibri" w:cs="Calibri"/>
          <w:color w:val="000000"/>
        </w:rPr>
      </w:pPr>
      <w:r w:rsidRPr="00C024AC">
        <w:rPr>
          <w:rFonts w:ascii="Calibri" w:hAnsi="Calibri" w:cs="Calibri"/>
          <w:color w:val="000000"/>
          <w:u w:val="single"/>
        </w:rPr>
        <w:t>QUORUM.</w:t>
      </w:r>
      <w:r w:rsidRPr="00C024AC">
        <w:rPr>
          <w:rFonts w:ascii="Calibri" w:hAnsi="Calibri" w:cs="Calibri"/>
          <w:color w:val="000000"/>
        </w:rPr>
        <w:t xml:space="preserve"> A quorum at any meeting shall consist of </w:t>
      </w:r>
      <w:r w:rsidR="00C024AC">
        <w:rPr>
          <w:rFonts w:ascii="Calibri" w:hAnsi="Calibri" w:cs="Calibri"/>
          <w:color w:val="000000"/>
        </w:rPr>
        <w:t xml:space="preserve">Task Force </w:t>
      </w:r>
      <w:r w:rsidR="004D2D08">
        <w:rPr>
          <w:rFonts w:ascii="Calibri" w:hAnsi="Calibri" w:cs="Calibri"/>
          <w:color w:val="000000"/>
        </w:rPr>
        <w:t>Member</w:t>
      </w:r>
      <w:r w:rsidRPr="00C024AC">
        <w:rPr>
          <w:rFonts w:ascii="Calibri" w:hAnsi="Calibri" w:cs="Calibri"/>
          <w:color w:val="000000"/>
        </w:rPr>
        <w:t xml:space="preserve">s </w:t>
      </w:r>
      <w:r w:rsidR="00C024AC">
        <w:rPr>
          <w:rFonts w:ascii="Calibri" w:hAnsi="Calibri" w:cs="Calibri"/>
          <w:color w:val="000000"/>
        </w:rPr>
        <w:t>or their Alternates</w:t>
      </w:r>
      <w:r w:rsidR="00C61E83">
        <w:rPr>
          <w:rFonts w:ascii="Calibri" w:hAnsi="Calibri" w:cs="Calibri"/>
          <w:color w:val="000000"/>
        </w:rPr>
        <w:t xml:space="preserve"> </w:t>
      </w:r>
      <w:r w:rsidRPr="00C024AC">
        <w:rPr>
          <w:rFonts w:ascii="Calibri" w:hAnsi="Calibri" w:cs="Calibri"/>
          <w:color w:val="000000"/>
        </w:rPr>
        <w:t xml:space="preserve">who represent a simple majority. </w:t>
      </w:r>
    </w:p>
    <w:p w14:paraId="1CFD808A" w14:textId="77777777" w:rsidR="000672B3" w:rsidRDefault="000672B3" w:rsidP="004D2D08">
      <w:pPr>
        <w:pStyle w:val="CM46"/>
        <w:tabs>
          <w:tab w:val="left" w:pos="720"/>
        </w:tabs>
        <w:spacing w:line="276" w:lineRule="auto"/>
        <w:ind w:left="720"/>
        <w:jc w:val="both"/>
        <w:rPr>
          <w:rFonts w:ascii="Calibri" w:hAnsi="Calibri" w:cs="Calibri"/>
          <w:i/>
          <w:color w:val="000000"/>
          <w:u w:val="single"/>
        </w:rPr>
      </w:pPr>
    </w:p>
    <w:p w14:paraId="285C062F" w14:textId="77777777" w:rsidR="00C61E83" w:rsidRDefault="005F481D" w:rsidP="004D2D08">
      <w:pPr>
        <w:pStyle w:val="CM46"/>
        <w:numPr>
          <w:ilvl w:val="0"/>
          <w:numId w:val="9"/>
        </w:numPr>
        <w:tabs>
          <w:tab w:val="left" w:pos="720"/>
        </w:tabs>
        <w:spacing w:line="276" w:lineRule="auto"/>
        <w:jc w:val="both"/>
        <w:rPr>
          <w:rFonts w:ascii="Calibri" w:hAnsi="Calibri" w:cs="Calibri"/>
          <w:color w:val="000000"/>
        </w:rPr>
      </w:pPr>
      <w:r w:rsidRPr="00C024AC">
        <w:rPr>
          <w:rFonts w:ascii="Calibri" w:hAnsi="Calibri" w:cs="Calibri"/>
          <w:color w:val="000000"/>
          <w:u w:val="single"/>
        </w:rPr>
        <w:t>VOTING.</w:t>
      </w:r>
      <w:r w:rsidRPr="00C024AC">
        <w:rPr>
          <w:rFonts w:ascii="Calibri" w:hAnsi="Calibri" w:cs="Calibri"/>
          <w:color w:val="000000"/>
        </w:rPr>
        <w:t xml:space="preserve"> </w:t>
      </w:r>
      <w:r w:rsidR="007E01BE" w:rsidRPr="00C024AC">
        <w:rPr>
          <w:rFonts w:ascii="Calibri" w:hAnsi="Calibri" w:cs="Calibri"/>
          <w:color w:val="000000"/>
        </w:rPr>
        <w:t xml:space="preserve">The </w:t>
      </w:r>
      <w:r w:rsidR="00443A3B">
        <w:rPr>
          <w:rFonts w:ascii="Calibri" w:hAnsi="Calibri" w:cs="Calibri"/>
          <w:color w:val="000000"/>
        </w:rPr>
        <w:t xml:space="preserve">Task Force </w:t>
      </w:r>
      <w:r w:rsidR="007E01BE" w:rsidRPr="00C024AC">
        <w:rPr>
          <w:rFonts w:ascii="Calibri" w:hAnsi="Calibri" w:cs="Calibri"/>
          <w:color w:val="000000"/>
        </w:rPr>
        <w:t xml:space="preserve">shall attempt to make decisions by consensus.  </w:t>
      </w:r>
      <w:r w:rsidR="0064631C" w:rsidRPr="00C024AC">
        <w:rPr>
          <w:rFonts w:ascii="Calibri" w:hAnsi="Calibri" w:cs="Calibri"/>
          <w:color w:val="000000"/>
        </w:rPr>
        <w:t xml:space="preserve">Upon request of any </w:t>
      </w:r>
      <w:r w:rsidR="004D2D08">
        <w:rPr>
          <w:rFonts w:ascii="Calibri" w:hAnsi="Calibri" w:cs="Calibri"/>
          <w:color w:val="000000"/>
        </w:rPr>
        <w:t>Member</w:t>
      </w:r>
      <w:r w:rsidR="0064631C" w:rsidRPr="00C024AC">
        <w:rPr>
          <w:rFonts w:ascii="Calibri" w:hAnsi="Calibri" w:cs="Calibri"/>
          <w:color w:val="000000"/>
        </w:rPr>
        <w:t>, a</w:t>
      </w:r>
      <w:r w:rsidR="007E01BE" w:rsidRPr="00C024AC">
        <w:rPr>
          <w:rFonts w:ascii="Calibri" w:hAnsi="Calibri" w:cs="Calibri"/>
          <w:color w:val="000000"/>
        </w:rPr>
        <w:t xml:space="preserve"> vote will be taken, in which case e</w:t>
      </w:r>
      <w:r w:rsidRPr="00C024AC">
        <w:rPr>
          <w:rFonts w:ascii="Calibri" w:hAnsi="Calibri" w:cs="Calibri"/>
          <w:color w:val="000000"/>
        </w:rPr>
        <w:t xml:space="preserve">ach </w:t>
      </w:r>
      <w:r w:rsidR="001019F6">
        <w:rPr>
          <w:rFonts w:asciiTheme="minorHAnsi" w:hAnsiTheme="minorHAnsi" w:cstheme="minorHAnsi"/>
          <w:color w:val="000000"/>
        </w:rPr>
        <w:t>Task Force</w:t>
      </w:r>
      <w:r w:rsidRPr="00C024AC">
        <w:rPr>
          <w:rFonts w:ascii="Calibri" w:hAnsi="Calibri" w:cs="Calibri"/>
          <w:color w:val="000000"/>
        </w:rPr>
        <w:t xml:space="preserve"> </w:t>
      </w:r>
      <w:r w:rsidR="004D2D08">
        <w:rPr>
          <w:rFonts w:ascii="Calibri" w:hAnsi="Calibri" w:cs="Calibri"/>
          <w:color w:val="000000"/>
        </w:rPr>
        <w:t>Member</w:t>
      </w:r>
      <w:r w:rsidRPr="00C024AC">
        <w:rPr>
          <w:rFonts w:ascii="Calibri" w:hAnsi="Calibri" w:cs="Calibri"/>
          <w:color w:val="000000"/>
        </w:rPr>
        <w:t xml:space="preserve"> </w:t>
      </w:r>
      <w:r w:rsidR="002D0B4E">
        <w:rPr>
          <w:rFonts w:ascii="Calibri" w:hAnsi="Calibri" w:cs="Calibri"/>
          <w:color w:val="000000"/>
        </w:rPr>
        <w:t xml:space="preserve">in attendance at the meeting </w:t>
      </w:r>
      <w:r w:rsidR="00C61E83">
        <w:rPr>
          <w:rFonts w:ascii="Calibri" w:hAnsi="Calibri" w:cs="Calibri"/>
          <w:color w:val="000000"/>
        </w:rPr>
        <w:t xml:space="preserve">(or their Alternate) </w:t>
      </w:r>
      <w:r w:rsidRPr="00C024AC">
        <w:rPr>
          <w:rFonts w:ascii="Calibri" w:hAnsi="Calibri" w:cs="Calibri"/>
          <w:color w:val="000000"/>
        </w:rPr>
        <w:t xml:space="preserve">shall be entitled to cast one vote. </w:t>
      </w:r>
      <w:r w:rsidR="00C61E83">
        <w:rPr>
          <w:rFonts w:ascii="Calibri" w:hAnsi="Calibri" w:cs="Calibri"/>
          <w:color w:val="000000"/>
        </w:rPr>
        <w:t xml:space="preserve"> </w:t>
      </w:r>
      <w:r w:rsidR="0064631C" w:rsidRPr="00C024AC">
        <w:rPr>
          <w:rFonts w:ascii="Calibri" w:hAnsi="Calibri" w:cs="Calibri"/>
          <w:color w:val="000000"/>
        </w:rPr>
        <w:t>V</w:t>
      </w:r>
      <w:r w:rsidRPr="00C024AC">
        <w:rPr>
          <w:rFonts w:ascii="Calibri" w:hAnsi="Calibri" w:cs="Calibri"/>
          <w:color w:val="000000"/>
        </w:rPr>
        <w:t xml:space="preserve">otes may not be made by proxy. </w:t>
      </w:r>
      <w:r w:rsidR="00C61E83">
        <w:rPr>
          <w:rFonts w:ascii="Calibri" w:hAnsi="Calibri" w:cs="Calibri"/>
          <w:color w:val="000000"/>
        </w:rPr>
        <w:t xml:space="preserve">  </w:t>
      </w:r>
      <w:r w:rsidRPr="00C024AC">
        <w:rPr>
          <w:rFonts w:ascii="Calibri" w:hAnsi="Calibri" w:cs="Calibri"/>
          <w:color w:val="000000"/>
        </w:rPr>
        <w:t xml:space="preserve">A </w:t>
      </w:r>
      <w:r w:rsidR="00C61E83">
        <w:rPr>
          <w:rFonts w:ascii="Calibri" w:hAnsi="Calibri" w:cs="Calibri"/>
          <w:color w:val="000000"/>
        </w:rPr>
        <w:t>routine matter</w:t>
      </w:r>
      <w:r w:rsidRPr="00C024AC">
        <w:rPr>
          <w:rFonts w:ascii="Calibri" w:hAnsi="Calibri" w:cs="Calibri"/>
          <w:color w:val="000000"/>
        </w:rPr>
        <w:t xml:space="preserve"> will be approved by a simple majority of all votes cast</w:t>
      </w:r>
      <w:r w:rsidR="00C61E83">
        <w:rPr>
          <w:rFonts w:ascii="Calibri" w:hAnsi="Calibri" w:cs="Calibri"/>
          <w:color w:val="000000"/>
        </w:rPr>
        <w:t xml:space="preserve"> </w:t>
      </w:r>
      <w:r w:rsidR="00C61E83">
        <w:rPr>
          <w:rFonts w:ascii="Calibri" w:hAnsi="Calibri" w:cs="Calibri"/>
          <w:color w:val="000000"/>
        </w:rPr>
        <w:lastRenderedPageBreak/>
        <w:t xml:space="preserve">(e.g., to adjourn, </w:t>
      </w:r>
      <w:r w:rsidR="001019F6">
        <w:rPr>
          <w:rFonts w:ascii="Calibri" w:hAnsi="Calibri" w:cs="Calibri"/>
          <w:color w:val="000000"/>
        </w:rPr>
        <w:t xml:space="preserve">elect a chair or vice chair, </w:t>
      </w:r>
      <w:r w:rsidR="00C61E83">
        <w:rPr>
          <w:rFonts w:ascii="Calibri" w:hAnsi="Calibri" w:cs="Calibri"/>
          <w:color w:val="000000"/>
        </w:rPr>
        <w:t>to approve the agenda, etc.)</w:t>
      </w:r>
      <w:r w:rsidRPr="00C024AC">
        <w:rPr>
          <w:rFonts w:ascii="Calibri" w:hAnsi="Calibri" w:cs="Calibri"/>
          <w:color w:val="000000"/>
        </w:rPr>
        <w:t xml:space="preserve">. </w:t>
      </w:r>
      <w:r w:rsidR="000C4E37">
        <w:rPr>
          <w:rFonts w:ascii="Calibri" w:hAnsi="Calibri" w:cs="Calibri"/>
          <w:color w:val="000000"/>
        </w:rPr>
        <w:t xml:space="preserve"> </w:t>
      </w:r>
      <w:r w:rsidR="00C61E83">
        <w:rPr>
          <w:rFonts w:ascii="Calibri" w:hAnsi="Calibri" w:cs="Calibri"/>
          <w:color w:val="000000"/>
        </w:rPr>
        <w:t>A supermajority vote will be required to secure approval of any  recommendation to be included in the Task Force final report and recommendations; provided further:</w:t>
      </w:r>
    </w:p>
    <w:p w14:paraId="6D65FB9C" w14:textId="77777777" w:rsidR="00CF7A4C" w:rsidRPr="00CF7A4C" w:rsidRDefault="00CF7A4C" w:rsidP="004D2D08"/>
    <w:p w14:paraId="7C7274E6" w14:textId="6E6E06D7" w:rsidR="00C61E83" w:rsidRDefault="00C61E83" w:rsidP="004D2D08">
      <w:pPr>
        <w:pStyle w:val="CM46"/>
        <w:numPr>
          <w:ilvl w:val="1"/>
          <w:numId w:val="9"/>
        </w:numPr>
        <w:tabs>
          <w:tab w:val="left" w:pos="720"/>
        </w:tabs>
        <w:spacing w:line="276" w:lineRule="auto"/>
        <w:ind w:left="1080"/>
        <w:jc w:val="both"/>
        <w:rPr>
          <w:rFonts w:ascii="Calibri" w:hAnsi="Calibri" w:cs="Calibri"/>
          <w:color w:val="000000"/>
        </w:rPr>
      </w:pPr>
      <w:r w:rsidRPr="00C61E83">
        <w:rPr>
          <w:rFonts w:ascii="Calibri" w:hAnsi="Calibri" w:cs="Calibri"/>
          <w:color w:val="000000"/>
        </w:rPr>
        <w:t xml:space="preserve">A matter will be deemed “a </w:t>
      </w:r>
      <w:r w:rsidRPr="00C61E83">
        <w:rPr>
          <w:rFonts w:ascii="Calibri" w:hAnsi="Calibri" w:cs="Calibri"/>
          <w:b/>
          <w:color w:val="000000"/>
        </w:rPr>
        <w:t>consensus recommendation</w:t>
      </w:r>
      <w:r w:rsidRPr="00C61E83">
        <w:rPr>
          <w:rFonts w:ascii="Calibri" w:hAnsi="Calibri" w:cs="Calibri"/>
          <w:color w:val="000000"/>
        </w:rPr>
        <w:t xml:space="preserve">” if approved by no fewer than </w:t>
      </w:r>
      <w:r w:rsidR="005F5E30">
        <w:rPr>
          <w:rFonts w:ascii="Calibri" w:hAnsi="Calibri" w:cs="Calibri"/>
          <w:color w:val="000000"/>
        </w:rPr>
        <w:t>80</w:t>
      </w:r>
      <w:r w:rsidRPr="00C61E83">
        <w:rPr>
          <w:rFonts w:ascii="Calibri" w:hAnsi="Calibri" w:cs="Calibri"/>
          <w:color w:val="000000"/>
        </w:rPr>
        <w:t xml:space="preserve">% of the Task Force </w:t>
      </w:r>
      <w:r w:rsidR="004D2D08">
        <w:rPr>
          <w:rFonts w:ascii="Calibri" w:hAnsi="Calibri" w:cs="Calibri"/>
          <w:color w:val="000000"/>
        </w:rPr>
        <w:t>Member</w:t>
      </w:r>
      <w:r w:rsidRPr="00C61E83">
        <w:rPr>
          <w:rFonts w:ascii="Calibri" w:hAnsi="Calibri" w:cs="Calibri"/>
          <w:color w:val="000000"/>
        </w:rPr>
        <w:t>s present and voting.</w:t>
      </w:r>
    </w:p>
    <w:p w14:paraId="4DFB84AE" w14:textId="77777777" w:rsidR="004D2D08" w:rsidRPr="004D2D08" w:rsidRDefault="004D2D08" w:rsidP="004D2D08"/>
    <w:p w14:paraId="451DDB0E" w14:textId="0E0966E9" w:rsidR="004D2D08" w:rsidRDefault="00C61E83" w:rsidP="004D2D08">
      <w:pPr>
        <w:pStyle w:val="CM46"/>
        <w:numPr>
          <w:ilvl w:val="1"/>
          <w:numId w:val="9"/>
        </w:numPr>
        <w:tabs>
          <w:tab w:val="left" w:pos="720"/>
        </w:tabs>
        <w:spacing w:line="276" w:lineRule="auto"/>
        <w:ind w:left="1170"/>
        <w:jc w:val="both"/>
        <w:rPr>
          <w:rFonts w:ascii="Calibri" w:hAnsi="Calibri" w:cs="Calibri"/>
          <w:color w:val="000000"/>
        </w:rPr>
      </w:pPr>
      <w:r w:rsidRPr="00C61E83">
        <w:rPr>
          <w:rFonts w:ascii="Calibri" w:hAnsi="Calibri" w:cs="Calibri"/>
          <w:color w:val="000000"/>
        </w:rPr>
        <w:t>A matter will be deemed a “</w:t>
      </w:r>
      <w:r w:rsidRPr="00C61E83">
        <w:rPr>
          <w:rFonts w:ascii="Calibri" w:hAnsi="Calibri" w:cs="Calibri"/>
          <w:b/>
          <w:color w:val="000000"/>
        </w:rPr>
        <w:t>recommendation</w:t>
      </w:r>
      <w:r w:rsidRPr="00C61E83">
        <w:rPr>
          <w:rFonts w:ascii="Calibri" w:hAnsi="Calibri" w:cs="Calibri"/>
          <w:color w:val="000000"/>
        </w:rPr>
        <w:t xml:space="preserve">” of the Task Force if approved by no fewer than </w:t>
      </w:r>
      <w:r w:rsidR="002D0B4E">
        <w:rPr>
          <w:rFonts w:ascii="Calibri" w:hAnsi="Calibri" w:cs="Calibri"/>
          <w:color w:val="000000"/>
        </w:rPr>
        <w:t>60</w:t>
      </w:r>
      <w:r w:rsidRPr="00C61E83">
        <w:rPr>
          <w:rFonts w:ascii="Calibri" w:hAnsi="Calibri" w:cs="Calibri"/>
          <w:color w:val="000000"/>
        </w:rPr>
        <w:t xml:space="preserve">% of the Task Force </w:t>
      </w:r>
      <w:r w:rsidR="004D2D08">
        <w:rPr>
          <w:rFonts w:ascii="Calibri" w:hAnsi="Calibri" w:cs="Calibri"/>
          <w:color w:val="000000"/>
        </w:rPr>
        <w:t>Member</w:t>
      </w:r>
      <w:r w:rsidRPr="00C61E83">
        <w:rPr>
          <w:rFonts w:ascii="Calibri" w:hAnsi="Calibri" w:cs="Calibri"/>
          <w:color w:val="000000"/>
        </w:rPr>
        <w:t xml:space="preserve">s present and voting. </w:t>
      </w:r>
      <w:r>
        <w:rPr>
          <w:rFonts w:ascii="Calibri" w:hAnsi="Calibri" w:cs="Calibri"/>
          <w:color w:val="000000"/>
        </w:rPr>
        <w:t xml:space="preserve">   </w:t>
      </w:r>
      <w:r w:rsidR="00641B65" w:rsidRPr="00C024AC">
        <w:rPr>
          <w:rFonts w:ascii="Calibri" w:hAnsi="Calibri" w:cs="Calibri"/>
          <w:color w:val="000000"/>
        </w:rPr>
        <w:t xml:space="preserve"> </w:t>
      </w:r>
    </w:p>
    <w:p w14:paraId="25698BBE" w14:textId="77777777" w:rsidR="004D2D08" w:rsidRDefault="004D2D08" w:rsidP="004D2D08">
      <w:pPr>
        <w:pStyle w:val="CM46"/>
        <w:tabs>
          <w:tab w:val="left" w:pos="720"/>
        </w:tabs>
        <w:spacing w:line="276" w:lineRule="auto"/>
        <w:ind w:left="1170"/>
        <w:jc w:val="both"/>
        <w:rPr>
          <w:rFonts w:ascii="Calibri" w:hAnsi="Calibri" w:cs="Calibri"/>
          <w:color w:val="000000"/>
        </w:rPr>
      </w:pPr>
    </w:p>
    <w:p w14:paraId="5D22C1D4" w14:textId="77777777" w:rsidR="00C61E83" w:rsidRDefault="00641B65" w:rsidP="004D2D08">
      <w:pPr>
        <w:pStyle w:val="CM46"/>
        <w:numPr>
          <w:ilvl w:val="1"/>
          <w:numId w:val="9"/>
        </w:numPr>
        <w:tabs>
          <w:tab w:val="left" w:pos="720"/>
          <w:tab w:val="left" w:pos="1080"/>
        </w:tabs>
        <w:spacing w:line="276" w:lineRule="auto"/>
        <w:ind w:left="1080"/>
        <w:jc w:val="both"/>
        <w:rPr>
          <w:rFonts w:ascii="Calibri" w:hAnsi="Calibri" w:cs="Calibri"/>
          <w:color w:val="000000"/>
        </w:rPr>
      </w:pPr>
      <w:r w:rsidRPr="00C024AC">
        <w:rPr>
          <w:rFonts w:ascii="Calibri" w:hAnsi="Calibri" w:cs="Calibri"/>
          <w:color w:val="000000"/>
        </w:rPr>
        <w:t xml:space="preserve">The minutes shall reflect the votes of each </w:t>
      </w:r>
      <w:r w:rsidR="004D2D08">
        <w:rPr>
          <w:rFonts w:ascii="Calibri" w:hAnsi="Calibri" w:cs="Calibri"/>
          <w:color w:val="000000"/>
        </w:rPr>
        <w:t>Member</w:t>
      </w:r>
      <w:r w:rsidRPr="00C024AC">
        <w:rPr>
          <w:rFonts w:ascii="Calibri" w:hAnsi="Calibri" w:cs="Calibri"/>
          <w:color w:val="000000"/>
        </w:rPr>
        <w:t>.</w:t>
      </w:r>
      <w:r w:rsidR="001019F6">
        <w:rPr>
          <w:rFonts w:ascii="Calibri" w:hAnsi="Calibri" w:cs="Calibri"/>
          <w:color w:val="000000"/>
        </w:rPr>
        <w:t xml:space="preserve">  </w:t>
      </w:r>
    </w:p>
    <w:p w14:paraId="1972B8A3" w14:textId="77777777" w:rsidR="00C61E83" w:rsidRPr="00C61E83" w:rsidRDefault="00C61E83" w:rsidP="004D2D08">
      <w:pPr>
        <w:ind w:left="720"/>
      </w:pPr>
    </w:p>
    <w:p w14:paraId="03DD862A" w14:textId="77777777" w:rsidR="005F481D" w:rsidRPr="000C4E37" w:rsidRDefault="005F481D" w:rsidP="004D2D08">
      <w:pPr>
        <w:pStyle w:val="CM46"/>
        <w:numPr>
          <w:ilvl w:val="0"/>
          <w:numId w:val="9"/>
        </w:numPr>
        <w:tabs>
          <w:tab w:val="left" w:pos="720"/>
        </w:tabs>
        <w:spacing w:line="276" w:lineRule="auto"/>
        <w:jc w:val="both"/>
        <w:rPr>
          <w:rFonts w:ascii="Calibri" w:hAnsi="Calibri" w:cs="Calibri"/>
          <w:color w:val="000000"/>
        </w:rPr>
      </w:pPr>
      <w:r w:rsidRPr="000C4E37">
        <w:rPr>
          <w:rFonts w:ascii="Calibri" w:hAnsi="Calibri" w:cs="Calibri"/>
          <w:color w:val="000000"/>
          <w:u w:val="single"/>
        </w:rPr>
        <w:t>RULES OF ORDER</w:t>
      </w:r>
      <w:r w:rsidRPr="000C4E37">
        <w:rPr>
          <w:rFonts w:ascii="Calibri" w:hAnsi="Calibri" w:cs="Calibri"/>
          <w:color w:val="000000"/>
        </w:rPr>
        <w:t>.</w:t>
      </w:r>
      <w:r w:rsidR="001019F6">
        <w:rPr>
          <w:rFonts w:ascii="Calibri" w:hAnsi="Calibri" w:cs="Calibri"/>
          <w:color w:val="000000"/>
        </w:rPr>
        <w:t xml:space="preserve"> </w:t>
      </w:r>
      <w:r w:rsidRPr="000C4E37">
        <w:rPr>
          <w:rFonts w:ascii="Calibri" w:hAnsi="Calibri" w:cs="Calibri"/>
          <w:color w:val="000000"/>
        </w:rPr>
        <w:t xml:space="preserve"> All meetings of the </w:t>
      </w:r>
      <w:r w:rsidR="001019F6">
        <w:rPr>
          <w:rFonts w:asciiTheme="minorHAnsi" w:hAnsiTheme="minorHAnsi" w:cstheme="minorHAnsi"/>
          <w:color w:val="000000"/>
        </w:rPr>
        <w:t>Task Force</w:t>
      </w:r>
      <w:r w:rsidRPr="000C4E37">
        <w:rPr>
          <w:rFonts w:ascii="Calibri" w:hAnsi="Calibri" w:cs="Calibri"/>
          <w:color w:val="000000"/>
        </w:rPr>
        <w:t xml:space="preserve"> shall be conducted in accordance with the latest edition or revision of Robert's Rules of Order</w:t>
      </w:r>
      <w:r w:rsidR="00A2418F" w:rsidRPr="000C4E37">
        <w:rPr>
          <w:rFonts w:ascii="Calibri" w:hAnsi="Calibri" w:cs="Calibri"/>
          <w:color w:val="000000"/>
        </w:rPr>
        <w:t>, except as otherwise provided in this Charter</w:t>
      </w:r>
      <w:r w:rsidRPr="000C4E37">
        <w:rPr>
          <w:rFonts w:ascii="Calibri" w:hAnsi="Calibri" w:cs="Calibri"/>
          <w:color w:val="000000"/>
        </w:rPr>
        <w:t xml:space="preserve">. </w:t>
      </w:r>
    </w:p>
    <w:p w14:paraId="64709CB2" w14:textId="77777777" w:rsidR="000672B3" w:rsidRPr="000672B3" w:rsidRDefault="000672B3" w:rsidP="004D2D08">
      <w:pPr>
        <w:pStyle w:val="ListParagraph"/>
        <w:rPr>
          <w:rFonts w:ascii="Calibri" w:hAnsi="Calibri" w:cs="Calibri"/>
          <w:i/>
          <w:color w:val="000000"/>
        </w:rPr>
      </w:pPr>
    </w:p>
    <w:p w14:paraId="4F3855A5" w14:textId="040FDEA9" w:rsidR="00AC57A1" w:rsidRDefault="005F481D" w:rsidP="00AC57A1">
      <w:pPr>
        <w:pStyle w:val="CM46"/>
        <w:numPr>
          <w:ilvl w:val="0"/>
          <w:numId w:val="9"/>
        </w:numPr>
        <w:tabs>
          <w:tab w:val="left" w:pos="720"/>
        </w:tabs>
        <w:spacing w:line="276" w:lineRule="auto"/>
        <w:jc w:val="both"/>
        <w:rPr>
          <w:rFonts w:ascii="Calibri" w:hAnsi="Calibri" w:cs="Calibri"/>
          <w:color w:val="000000"/>
        </w:rPr>
      </w:pPr>
      <w:r w:rsidRPr="00AC57A1">
        <w:rPr>
          <w:rFonts w:ascii="Calibri" w:hAnsi="Calibri" w:cs="Calibri"/>
          <w:color w:val="000000"/>
          <w:u w:val="single"/>
        </w:rPr>
        <w:t>MEETINGS TO BE PUBLIC</w:t>
      </w:r>
      <w:r w:rsidRPr="00AC57A1">
        <w:rPr>
          <w:rFonts w:ascii="Calibri" w:hAnsi="Calibri" w:cs="Calibri"/>
          <w:color w:val="000000"/>
        </w:rPr>
        <w:t xml:space="preserve">. </w:t>
      </w:r>
      <w:r w:rsidR="001019F6" w:rsidRPr="00AC57A1">
        <w:rPr>
          <w:rFonts w:ascii="Calibri" w:hAnsi="Calibri" w:cs="Calibri"/>
          <w:color w:val="000000"/>
        </w:rPr>
        <w:t xml:space="preserve"> </w:t>
      </w:r>
      <w:r w:rsidRPr="00AC57A1">
        <w:rPr>
          <w:rFonts w:ascii="Calibri" w:hAnsi="Calibri" w:cs="Calibri"/>
          <w:color w:val="000000"/>
        </w:rPr>
        <w:t xml:space="preserve">All meetings of the </w:t>
      </w:r>
      <w:r w:rsidR="001019F6" w:rsidRPr="00AC57A1">
        <w:rPr>
          <w:rFonts w:asciiTheme="minorHAnsi" w:hAnsiTheme="minorHAnsi" w:cstheme="minorHAnsi"/>
          <w:color w:val="000000"/>
        </w:rPr>
        <w:t>Task Force</w:t>
      </w:r>
      <w:r w:rsidRPr="00AC57A1">
        <w:rPr>
          <w:rFonts w:ascii="Calibri" w:hAnsi="Calibri" w:cs="Calibri"/>
          <w:color w:val="000000"/>
        </w:rPr>
        <w:t xml:space="preserve"> shall be </w:t>
      </w:r>
      <w:r w:rsidR="007F3715" w:rsidRPr="00AC57A1">
        <w:rPr>
          <w:rFonts w:ascii="Calibri" w:hAnsi="Calibri" w:cs="Calibri"/>
          <w:color w:val="000000"/>
        </w:rPr>
        <w:t>open to the public</w:t>
      </w:r>
      <w:r w:rsidR="00AC57A1">
        <w:rPr>
          <w:rFonts w:ascii="Calibri" w:hAnsi="Calibri" w:cs="Calibri"/>
          <w:color w:val="000000"/>
        </w:rPr>
        <w:t>.</w:t>
      </w:r>
    </w:p>
    <w:p w14:paraId="407C6FE1" w14:textId="4EFB094E" w:rsidR="00AB5CC2" w:rsidRPr="00AB5CC2" w:rsidRDefault="007F3715" w:rsidP="00AC57A1">
      <w:pPr>
        <w:pStyle w:val="CM46"/>
        <w:tabs>
          <w:tab w:val="left" w:pos="720"/>
        </w:tabs>
        <w:spacing w:line="276" w:lineRule="auto"/>
        <w:ind w:left="720"/>
        <w:jc w:val="both"/>
      </w:pPr>
      <w:r w:rsidRPr="00AC57A1">
        <w:rPr>
          <w:rFonts w:ascii="Calibri" w:hAnsi="Calibri" w:cs="Calibri"/>
          <w:color w:val="000000"/>
        </w:rPr>
        <w:t xml:space="preserve"> </w:t>
      </w:r>
    </w:p>
    <w:p w14:paraId="00DCEF39" w14:textId="0FA0CB0F" w:rsidR="00AB5CC2" w:rsidRPr="00AB5CC2" w:rsidRDefault="00AB5CC2" w:rsidP="004D2D08">
      <w:pPr>
        <w:pStyle w:val="ListParagraph"/>
        <w:numPr>
          <w:ilvl w:val="0"/>
          <w:numId w:val="9"/>
        </w:numPr>
        <w:rPr>
          <w:rFonts w:asciiTheme="minorHAnsi" w:hAnsiTheme="minorHAnsi"/>
        </w:rPr>
      </w:pPr>
      <w:r w:rsidRPr="00AB5CC2">
        <w:rPr>
          <w:rFonts w:asciiTheme="minorHAnsi" w:hAnsiTheme="minorHAnsi"/>
          <w:u w:val="single"/>
        </w:rPr>
        <w:t>TASK FORCE MATERIALS TO BE PUBLIC</w:t>
      </w:r>
      <w:r w:rsidRPr="00AB5CC2">
        <w:rPr>
          <w:rFonts w:asciiTheme="minorHAnsi" w:hAnsiTheme="minorHAnsi"/>
        </w:rPr>
        <w:t xml:space="preserve">.  The </w:t>
      </w:r>
      <w:r>
        <w:rPr>
          <w:rFonts w:asciiTheme="minorHAnsi" w:hAnsiTheme="minorHAnsi"/>
        </w:rPr>
        <w:t>d</w:t>
      </w:r>
      <w:r w:rsidRPr="00AB5CC2">
        <w:rPr>
          <w:rFonts w:asciiTheme="minorHAnsi" w:hAnsiTheme="minorHAnsi"/>
        </w:rPr>
        <w:t>eliberati</w:t>
      </w:r>
      <w:r>
        <w:rPr>
          <w:rFonts w:asciiTheme="minorHAnsi" w:hAnsiTheme="minorHAnsi"/>
        </w:rPr>
        <w:t>o</w:t>
      </w:r>
      <w:r w:rsidRPr="00AB5CC2">
        <w:rPr>
          <w:rFonts w:asciiTheme="minorHAnsi" w:hAnsiTheme="minorHAnsi"/>
        </w:rPr>
        <w:t>ns of the Task Force are subject to the Public Records Act</w:t>
      </w:r>
      <w:r>
        <w:rPr>
          <w:rFonts w:asciiTheme="minorHAnsi" w:hAnsiTheme="minorHAnsi"/>
        </w:rPr>
        <w:t xml:space="preserve"> [</w:t>
      </w:r>
      <w:r w:rsidR="007D5CB1">
        <w:rPr>
          <w:rFonts w:asciiTheme="minorHAnsi" w:hAnsiTheme="minorHAnsi"/>
        </w:rPr>
        <w:t>Chapter 42.56 RCW</w:t>
      </w:r>
      <w:r w:rsidR="00CF7A4C">
        <w:rPr>
          <w:rFonts w:asciiTheme="minorHAnsi" w:hAnsiTheme="minorHAnsi"/>
        </w:rPr>
        <w:t>]</w:t>
      </w:r>
      <w:r w:rsidRPr="00AB5CC2">
        <w:rPr>
          <w:rFonts w:asciiTheme="minorHAnsi" w:hAnsiTheme="minorHAnsi"/>
        </w:rPr>
        <w:t xml:space="preserve">.  </w:t>
      </w:r>
      <w:r w:rsidR="004D2D08">
        <w:rPr>
          <w:rFonts w:asciiTheme="minorHAnsi" w:hAnsiTheme="minorHAnsi"/>
        </w:rPr>
        <w:t xml:space="preserve">Unless </w:t>
      </w:r>
      <w:r w:rsidR="002D0B4E">
        <w:rPr>
          <w:rFonts w:asciiTheme="minorHAnsi" w:hAnsiTheme="minorHAnsi"/>
        </w:rPr>
        <w:t xml:space="preserve">exempt </w:t>
      </w:r>
      <w:r w:rsidR="004D2D08">
        <w:rPr>
          <w:rFonts w:asciiTheme="minorHAnsi" w:hAnsiTheme="minorHAnsi"/>
        </w:rPr>
        <w:t>from disclosure</w:t>
      </w:r>
      <w:r w:rsidR="00A646E6">
        <w:rPr>
          <w:rFonts w:asciiTheme="minorHAnsi" w:hAnsiTheme="minorHAnsi"/>
        </w:rPr>
        <w:t xml:space="preserve"> requirements under state law,</w:t>
      </w:r>
      <w:r w:rsidR="004D2D08">
        <w:rPr>
          <w:rFonts w:asciiTheme="minorHAnsi" w:hAnsiTheme="minorHAnsi"/>
        </w:rPr>
        <w:t xml:space="preserve"> a</w:t>
      </w:r>
      <w:r w:rsidRPr="00AB5CC2">
        <w:rPr>
          <w:rFonts w:asciiTheme="minorHAnsi" w:hAnsiTheme="minorHAnsi"/>
        </w:rPr>
        <w:t>ll meeting agendas, meeting summaries and meeting materials will be posted on a website by City staff.</w:t>
      </w:r>
      <w:r>
        <w:rPr>
          <w:rFonts w:asciiTheme="minorHAnsi" w:hAnsiTheme="minorHAnsi"/>
        </w:rPr>
        <w:t xml:space="preserve">  </w:t>
      </w:r>
    </w:p>
    <w:p w14:paraId="36D20113" w14:textId="77777777" w:rsidR="00AB5CC2" w:rsidRPr="00AB5CC2" w:rsidRDefault="00AB5CC2" w:rsidP="004D2D08">
      <w:pPr>
        <w:pStyle w:val="ListParagraph"/>
      </w:pPr>
    </w:p>
    <w:p w14:paraId="3180058E" w14:textId="167DB039" w:rsidR="000672B3" w:rsidRPr="00AB5CC2" w:rsidRDefault="00AB5CC2" w:rsidP="004D2D08">
      <w:pPr>
        <w:pStyle w:val="ListParagraph"/>
        <w:numPr>
          <w:ilvl w:val="0"/>
          <w:numId w:val="9"/>
        </w:numPr>
      </w:pPr>
      <w:r w:rsidRPr="00AB5CC2">
        <w:rPr>
          <w:rFonts w:asciiTheme="minorHAnsi" w:hAnsiTheme="minorHAnsi"/>
          <w:u w:val="single"/>
        </w:rPr>
        <w:t>PUBLIC COMMENT</w:t>
      </w:r>
      <w:r w:rsidRPr="00AB5CC2">
        <w:rPr>
          <w:rFonts w:asciiTheme="minorHAnsi" w:hAnsiTheme="minorHAnsi"/>
        </w:rPr>
        <w:t>.   The Task Force may, but is not required, to accept public comment at any of its meetings.</w:t>
      </w:r>
      <w:r>
        <w:rPr>
          <w:rFonts w:asciiTheme="minorHAnsi" w:hAnsiTheme="minorHAnsi"/>
        </w:rPr>
        <w:t xml:space="preserve">  A decision to accept public comment will require a simple majority approval of the </w:t>
      </w:r>
      <w:r w:rsidR="004D2D08">
        <w:rPr>
          <w:rFonts w:asciiTheme="minorHAnsi" w:hAnsiTheme="minorHAnsi"/>
        </w:rPr>
        <w:t>Member</w:t>
      </w:r>
      <w:r>
        <w:rPr>
          <w:rFonts w:asciiTheme="minorHAnsi" w:hAnsiTheme="minorHAnsi"/>
        </w:rPr>
        <w:t xml:space="preserve">s present and voting.  If the Task Force votes to allow public comment, the Chair will decide the total time to be allotted for public comment at each meeting; no speaker may comment for longer than 3 minutes, </w:t>
      </w:r>
      <w:r w:rsidR="005F5E30">
        <w:rPr>
          <w:rFonts w:asciiTheme="minorHAnsi" w:hAnsiTheme="minorHAnsi"/>
        </w:rPr>
        <w:t xml:space="preserve"> </w:t>
      </w:r>
      <w:r w:rsidR="002D0B4E">
        <w:rPr>
          <w:rFonts w:asciiTheme="minorHAnsi" w:hAnsiTheme="minorHAnsi"/>
        </w:rPr>
        <w:t xml:space="preserve"> </w:t>
      </w:r>
      <w:r>
        <w:rPr>
          <w:rFonts w:asciiTheme="minorHAnsi" w:hAnsiTheme="minorHAnsi"/>
        </w:rPr>
        <w:t xml:space="preserve">and no more than 3 individuals may testify on the same side of any issue. </w:t>
      </w:r>
    </w:p>
    <w:p w14:paraId="1761DAC0" w14:textId="77777777" w:rsidR="00AB5CC2" w:rsidRDefault="00AB5CC2" w:rsidP="004D2D08">
      <w:pPr>
        <w:pStyle w:val="ListParagraph"/>
      </w:pPr>
    </w:p>
    <w:p w14:paraId="2011BA24" w14:textId="77777777" w:rsidR="000672B3" w:rsidRPr="000672B3" w:rsidRDefault="000672B3" w:rsidP="004D2D08">
      <w:pPr>
        <w:pStyle w:val="ListParagraph"/>
        <w:numPr>
          <w:ilvl w:val="0"/>
          <w:numId w:val="9"/>
        </w:numPr>
        <w:rPr>
          <w:rFonts w:asciiTheme="minorHAnsi" w:hAnsiTheme="minorHAnsi" w:cstheme="minorHAnsi"/>
        </w:rPr>
      </w:pPr>
      <w:r w:rsidRPr="000672B3">
        <w:rPr>
          <w:rFonts w:asciiTheme="minorHAnsi" w:hAnsiTheme="minorHAnsi" w:cstheme="minorHAnsi"/>
          <w:u w:val="single"/>
        </w:rPr>
        <w:t>MINUTES</w:t>
      </w:r>
      <w:r w:rsidRPr="000672B3">
        <w:rPr>
          <w:rFonts w:asciiTheme="minorHAnsi" w:hAnsiTheme="minorHAnsi" w:cstheme="minorHAnsi"/>
        </w:rPr>
        <w:t xml:space="preserve">.   Summary minutes shall be kept of </w:t>
      </w:r>
      <w:r w:rsidR="001019F6">
        <w:rPr>
          <w:rFonts w:asciiTheme="minorHAnsi" w:hAnsiTheme="minorHAnsi" w:cstheme="minorHAnsi"/>
        </w:rPr>
        <w:t>Task Force</w:t>
      </w:r>
      <w:r w:rsidRPr="000672B3">
        <w:rPr>
          <w:rFonts w:asciiTheme="minorHAnsi" w:hAnsiTheme="minorHAnsi" w:cstheme="minorHAnsi"/>
        </w:rPr>
        <w:t xml:space="preserve"> meetings, recording attendance, general discussion items, decisions and votes (where taken).  Minutes shall be available to the public.   </w:t>
      </w:r>
    </w:p>
    <w:p w14:paraId="631EA801" w14:textId="77777777" w:rsidR="000672B3" w:rsidRPr="00532A25" w:rsidRDefault="00F5435C" w:rsidP="004D2D08">
      <w:pPr>
        <w:tabs>
          <w:tab w:val="left" w:pos="720"/>
        </w:tabs>
        <w:ind w:left="630" w:hanging="360"/>
        <w:rPr>
          <w:rFonts w:asciiTheme="minorHAnsi" w:hAnsiTheme="minorHAnsi" w:cstheme="minorHAnsi"/>
        </w:rPr>
      </w:pPr>
      <w:r w:rsidRPr="00532A25">
        <w:rPr>
          <w:rFonts w:asciiTheme="minorHAnsi" w:hAnsiTheme="minorHAnsi" w:cstheme="minorHAnsi"/>
        </w:rPr>
        <w:tab/>
      </w:r>
      <w:r w:rsidR="00165A05" w:rsidRPr="00532A25">
        <w:rPr>
          <w:rFonts w:asciiTheme="minorHAnsi" w:hAnsiTheme="minorHAnsi" w:cstheme="minorHAnsi"/>
        </w:rPr>
        <w:t xml:space="preserve"> </w:t>
      </w:r>
    </w:p>
    <w:p w14:paraId="05ECD97C" w14:textId="5D8A4824" w:rsidR="00636F5E" w:rsidRPr="00773483" w:rsidRDefault="00165A05" w:rsidP="002060D6">
      <w:pPr>
        <w:pStyle w:val="CM46"/>
        <w:numPr>
          <w:ilvl w:val="0"/>
          <w:numId w:val="9"/>
        </w:numPr>
        <w:tabs>
          <w:tab w:val="left" w:pos="720"/>
        </w:tabs>
        <w:spacing w:line="276" w:lineRule="auto"/>
        <w:jc w:val="both"/>
        <w:rPr>
          <w:rFonts w:ascii="Calibri" w:hAnsi="Calibri" w:cs="Calibri"/>
          <w:color w:val="000000"/>
        </w:rPr>
      </w:pPr>
      <w:r w:rsidRPr="00773483">
        <w:rPr>
          <w:rFonts w:asciiTheme="minorHAnsi" w:hAnsiTheme="minorHAnsi" w:cstheme="minorHAnsi"/>
          <w:u w:val="single"/>
        </w:rPr>
        <w:t>FINDINGS, REPORTS AND RECOMMENDATIONS</w:t>
      </w:r>
      <w:r w:rsidRPr="00773483">
        <w:rPr>
          <w:rFonts w:asciiTheme="minorHAnsi" w:hAnsiTheme="minorHAnsi" w:cstheme="minorHAnsi"/>
        </w:rPr>
        <w:t xml:space="preserve">. </w:t>
      </w:r>
      <w:r w:rsidR="009B41E9" w:rsidRPr="00773483">
        <w:rPr>
          <w:rFonts w:asciiTheme="minorHAnsi" w:hAnsiTheme="minorHAnsi" w:cstheme="minorHAnsi"/>
        </w:rPr>
        <w:t xml:space="preserve"> </w:t>
      </w:r>
      <w:r w:rsidR="00636F5E" w:rsidRPr="00773483">
        <w:rPr>
          <w:rFonts w:asciiTheme="minorHAnsi" w:hAnsiTheme="minorHAnsi" w:cstheme="minorHAnsi"/>
        </w:rPr>
        <w:t>The Facilitator shall draft the Task Force report, and the Task Force shall review and comment on the draft report, and shall approve the final Report by a vote of not less than 6</w:t>
      </w:r>
      <w:r w:rsidR="0039508A" w:rsidRPr="00773483">
        <w:rPr>
          <w:rFonts w:asciiTheme="minorHAnsi" w:hAnsiTheme="minorHAnsi" w:cstheme="minorHAnsi"/>
        </w:rPr>
        <w:t>0</w:t>
      </w:r>
      <w:r w:rsidR="00636F5E" w:rsidRPr="00773483">
        <w:rPr>
          <w:rFonts w:asciiTheme="minorHAnsi" w:hAnsiTheme="minorHAnsi" w:cstheme="minorHAnsi"/>
        </w:rPr>
        <w:t xml:space="preserve">% of those present and voting.  </w:t>
      </w:r>
      <w:r w:rsidR="009B41E9" w:rsidRPr="00773483">
        <w:rPr>
          <w:rFonts w:asciiTheme="minorHAnsi" w:hAnsiTheme="minorHAnsi" w:cstheme="minorHAnsi"/>
        </w:rPr>
        <w:t xml:space="preserve"> </w:t>
      </w:r>
      <w:r w:rsidR="00636F5E" w:rsidRPr="00773483">
        <w:rPr>
          <w:rFonts w:ascii="Calibri" w:hAnsi="Calibri" w:cs="Calibri"/>
          <w:color w:val="000000"/>
        </w:rPr>
        <w:t xml:space="preserve">Minority reports shall not be allowed; </w:t>
      </w:r>
      <w:r w:rsidR="00636F5E" w:rsidRPr="00773483">
        <w:rPr>
          <w:rFonts w:ascii="Calibri" w:hAnsi="Calibri" w:cs="Calibri"/>
          <w:i/>
          <w:color w:val="000000"/>
        </w:rPr>
        <w:t>provided that</w:t>
      </w:r>
      <w:r w:rsidR="00636F5E" w:rsidRPr="00773483">
        <w:rPr>
          <w:rFonts w:ascii="Calibri" w:hAnsi="Calibri" w:cs="Calibri"/>
          <w:color w:val="000000"/>
        </w:rPr>
        <w:t xml:space="preserve"> the Task Force final report shall,</w:t>
      </w:r>
      <w:r w:rsidR="002D0B4E" w:rsidRPr="00773483">
        <w:rPr>
          <w:rFonts w:ascii="Calibri" w:hAnsi="Calibri" w:cs="Calibri"/>
          <w:color w:val="000000"/>
        </w:rPr>
        <w:t xml:space="preserve"> </w:t>
      </w:r>
      <w:r w:rsidR="00636F5E" w:rsidRPr="00773483">
        <w:rPr>
          <w:rFonts w:ascii="Calibri" w:hAnsi="Calibri" w:cs="Calibri"/>
          <w:color w:val="000000"/>
        </w:rPr>
        <w:t xml:space="preserve">upon </w:t>
      </w:r>
      <w:r w:rsidR="00636F5E" w:rsidRPr="00773483">
        <w:rPr>
          <w:rFonts w:ascii="Calibri" w:hAnsi="Calibri" w:cs="Calibri"/>
          <w:color w:val="000000"/>
        </w:rPr>
        <w:lastRenderedPageBreak/>
        <w:t xml:space="preserve">request of </w:t>
      </w:r>
      <w:r w:rsidR="004D2D08" w:rsidRPr="00773483">
        <w:rPr>
          <w:rFonts w:ascii="Calibri" w:hAnsi="Calibri" w:cs="Calibri"/>
          <w:color w:val="000000"/>
        </w:rPr>
        <w:t>Member</w:t>
      </w:r>
      <w:r w:rsidR="00636F5E" w:rsidRPr="00773483">
        <w:rPr>
          <w:rFonts w:ascii="Calibri" w:hAnsi="Calibri" w:cs="Calibri"/>
          <w:color w:val="000000"/>
        </w:rPr>
        <w:t xml:space="preserve">s dissenting from a recommendation, include a summary statement as to position, and rationale therefor, of dissenters.    </w:t>
      </w:r>
    </w:p>
    <w:p w14:paraId="6A601414" w14:textId="77777777" w:rsidR="00636F5E" w:rsidRPr="00636F5E" w:rsidRDefault="00636F5E" w:rsidP="004D2D08"/>
    <w:p w14:paraId="6543699B" w14:textId="74930142" w:rsidR="005F481D" w:rsidRPr="00636F5E" w:rsidRDefault="005F481D" w:rsidP="004D2D08">
      <w:pPr>
        <w:pStyle w:val="CM46"/>
        <w:spacing w:line="276" w:lineRule="auto"/>
        <w:ind w:left="360" w:hanging="360"/>
        <w:jc w:val="both"/>
        <w:rPr>
          <w:rFonts w:ascii="Calibri" w:hAnsi="Calibri" w:cs="Calibri"/>
        </w:rPr>
      </w:pPr>
      <w:r w:rsidRPr="00636F5E">
        <w:rPr>
          <w:rFonts w:ascii="Calibri" w:hAnsi="Calibri" w:cs="Calibri"/>
        </w:rPr>
        <w:t>6</w:t>
      </w:r>
      <w:r w:rsidR="00641B65" w:rsidRPr="00636F5E">
        <w:rPr>
          <w:rFonts w:ascii="Calibri" w:hAnsi="Calibri" w:cs="Calibri"/>
        </w:rPr>
        <w:t xml:space="preserve">. </w:t>
      </w:r>
      <w:r w:rsidRPr="00636F5E">
        <w:rPr>
          <w:rFonts w:ascii="Calibri" w:hAnsi="Calibri" w:cs="Calibri"/>
        </w:rPr>
        <w:t xml:space="preserve"> </w:t>
      </w:r>
      <w:r w:rsidR="00B270C6">
        <w:rPr>
          <w:rFonts w:ascii="Calibri" w:hAnsi="Calibri" w:cs="Calibri"/>
        </w:rPr>
        <w:t xml:space="preserve"> </w:t>
      </w:r>
      <w:r w:rsidRPr="00B270C6">
        <w:rPr>
          <w:rFonts w:ascii="Calibri" w:hAnsi="Calibri" w:cs="Calibri"/>
          <w:u w:val="single"/>
        </w:rPr>
        <w:t>CHAIR AND VICE-CHAIR</w:t>
      </w:r>
      <w:r w:rsidRPr="00636F5E">
        <w:rPr>
          <w:rFonts w:ascii="Calibri" w:hAnsi="Calibri" w:cs="Calibri"/>
          <w:u w:val="single"/>
        </w:rPr>
        <w:t xml:space="preserve"> OF THE </w:t>
      </w:r>
      <w:r w:rsidR="00636F5E" w:rsidRPr="00636F5E">
        <w:rPr>
          <w:rFonts w:ascii="Calibri" w:hAnsi="Calibri" w:cs="Calibri"/>
          <w:u w:val="single"/>
        </w:rPr>
        <w:t>TASK FORCE</w:t>
      </w:r>
      <w:r w:rsidRPr="00636F5E">
        <w:rPr>
          <w:rFonts w:ascii="Calibri" w:hAnsi="Calibri" w:cs="Calibri"/>
          <w:u w:val="single"/>
        </w:rPr>
        <w:t>.</w:t>
      </w:r>
      <w:r w:rsidRPr="00636F5E">
        <w:rPr>
          <w:rFonts w:ascii="Calibri" w:hAnsi="Calibri" w:cs="Calibri"/>
        </w:rPr>
        <w:t xml:space="preserve"> </w:t>
      </w:r>
    </w:p>
    <w:p w14:paraId="66373C25" w14:textId="77777777" w:rsidR="005F481D" w:rsidRPr="00636F5E" w:rsidRDefault="005F481D" w:rsidP="004D2D08">
      <w:pPr>
        <w:rPr>
          <w:rFonts w:ascii="Calibri" w:hAnsi="Calibri" w:cs="Calibri"/>
          <w:i/>
        </w:rPr>
      </w:pPr>
    </w:p>
    <w:p w14:paraId="700B334D" w14:textId="77777777" w:rsidR="005F481D" w:rsidRPr="00636F5E" w:rsidRDefault="005F481D" w:rsidP="004D2D08">
      <w:pPr>
        <w:pStyle w:val="CM46"/>
        <w:numPr>
          <w:ilvl w:val="0"/>
          <w:numId w:val="10"/>
        </w:numPr>
        <w:spacing w:line="276" w:lineRule="auto"/>
        <w:jc w:val="both"/>
        <w:rPr>
          <w:rFonts w:ascii="Calibri" w:hAnsi="Calibri" w:cs="Calibri"/>
        </w:rPr>
      </w:pPr>
      <w:r w:rsidRPr="00636F5E">
        <w:rPr>
          <w:rFonts w:ascii="Calibri" w:hAnsi="Calibri" w:cs="Calibri"/>
          <w:u w:val="single"/>
        </w:rPr>
        <w:t xml:space="preserve">DUTIES OF </w:t>
      </w:r>
      <w:r w:rsidR="009B41E9" w:rsidRPr="00636F5E">
        <w:rPr>
          <w:rFonts w:ascii="Calibri" w:hAnsi="Calibri" w:cs="Calibri"/>
          <w:u w:val="single"/>
        </w:rPr>
        <w:t>CHAIR</w:t>
      </w:r>
      <w:r w:rsidRPr="00636F5E">
        <w:rPr>
          <w:rFonts w:ascii="Calibri" w:hAnsi="Calibri" w:cs="Calibri"/>
          <w:u w:val="single"/>
        </w:rPr>
        <w:t>.</w:t>
      </w:r>
      <w:r w:rsidRPr="00636F5E">
        <w:rPr>
          <w:rFonts w:ascii="Calibri" w:hAnsi="Calibri" w:cs="Calibri"/>
        </w:rPr>
        <w:t xml:space="preserve"> </w:t>
      </w:r>
      <w:r w:rsidR="009B41E9" w:rsidRPr="00636F5E">
        <w:rPr>
          <w:rFonts w:ascii="Calibri" w:hAnsi="Calibri" w:cs="Calibri"/>
        </w:rPr>
        <w:t>The Chair shall presid</w:t>
      </w:r>
      <w:r w:rsidR="00636F5E" w:rsidRPr="00636F5E">
        <w:rPr>
          <w:rFonts w:ascii="Calibri" w:hAnsi="Calibri" w:cs="Calibri"/>
        </w:rPr>
        <w:t xml:space="preserve">e at the meetings and </w:t>
      </w:r>
      <w:r w:rsidRPr="00636F5E">
        <w:rPr>
          <w:rFonts w:ascii="Calibri" w:hAnsi="Calibri" w:cs="Calibri"/>
        </w:rPr>
        <w:t xml:space="preserve">shall have the following responsibilities: </w:t>
      </w:r>
    </w:p>
    <w:p w14:paraId="78BC0555" w14:textId="77777777" w:rsidR="005F481D" w:rsidRPr="00636F5E" w:rsidRDefault="005F481D" w:rsidP="004D2D08">
      <w:pPr>
        <w:pStyle w:val="Default"/>
        <w:spacing w:line="276" w:lineRule="auto"/>
        <w:ind w:left="1080" w:hanging="360"/>
        <w:rPr>
          <w:rFonts w:ascii="Calibri" w:hAnsi="Calibri" w:cs="Calibri"/>
          <w:color w:val="auto"/>
        </w:rPr>
      </w:pPr>
    </w:p>
    <w:p w14:paraId="60259187" w14:textId="7F4B7B10" w:rsidR="005F481D" w:rsidRPr="00636F5E" w:rsidRDefault="005F481D" w:rsidP="004D2D08">
      <w:pPr>
        <w:pStyle w:val="Default"/>
        <w:spacing w:line="276" w:lineRule="auto"/>
        <w:ind w:left="1080" w:hanging="360"/>
        <w:rPr>
          <w:rFonts w:ascii="Calibri" w:hAnsi="Calibri" w:cs="Calibri"/>
          <w:color w:val="auto"/>
        </w:rPr>
      </w:pPr>
      <w:r w:rsidRPr="00636F5E">
        <w:rPr>
          <w:rFonts w:ascii="Calibri" w:hAnsi="Calibri" w:cs="Calibri"/>
          <w:color w:val="auto"/>
        </w:rPr>
        <w:t xml:space="preserve">1.   Preside at regular and special meetings </w:t>
      </w:r>
      <w:r w:rsidR="002B77FB">
        <w:rPr>
          <w:rFonts w:ascii="Calibri" w:hAnsi="Calibri" w:cs="Calibri"/>
          <w:color w:val="auto"/>
        </w:rPr>
        <w:t>(the Facilitator will facilitate the discussions</w:t>
      </w:r>
      <w:r w:rsidR="00733957">
        <w:rPr>
          <w:rFonts w:ascii="Calibri" w:hAnsi="Calibri" w:cs="Calibri"/>
          <w:color w:val="auto"/>
        </w:rPr>
        <w:t xml:space="preserve"> so that the Chair can participate</w:t>
      </w:r>
      <w:r w:rsidR="002B77FB">
        <w:rPr>
          <w:rFonts w:ascii="Calibri" w:hAnsi="Calibri" w:cs="Calibri"/>
          <w:color w:val="auto"/>
        </w:rPr>
        <w:t xml:space="preserve">) </w:t>
      </w:r>
      <w:r w:rsidRPr="00636F5E">
        <w:rPr>
          <w:rFonts w:ascii="Calibri" w:hAnsi="Calibri" w:cs="Calibri"/>
          <w:color w:val="auto"/>
        </w:rPr>
        <w:t xml:space="preserve">and may call regular and special meetings of the </w:t>
      </w:r>
      <w:r w:rsidR="00636F5E">
        <w:rPr>
          <w:rFonts w:ascii="Calibri" w:hAnsi="Calibri" w:cs="Calibri"/>
          <w:color w:val="auto"/>
        </w:rPr>
        <w:t>Task Force</w:t>
      </w:r>
      <w:r w:rsidRPr="00636F5E">
        <w:rPr>
          <w:rFonts w:ascii="Calibri" w:hAnsi="Calibri" w:cs="Calibri"/>
          <w:color w:val="auto"/>
        </w:rPr>
        <w:t xml:space="preserve">; </w:t>
      </w:r>
    </w:p>
    <w:p w14:paraId="1C4CC76E" w14:textId="77777777" w:rsidR="005F481D" w:rsidRPr="00636F5E" w:rsidRDefault="005F481D" w:rsidP="004D2D08">
      <w:pPr>
        <w:pStyle w:val="Default"/>
        <w:spacing w:line="276" w:lineRule="auto"/>
        <w:ind w:left="1080" w:hanging="360"/>
        <w:rPr>
          <w:rFonts w:ascii="Calibri" w:hAnsi="Calibri" w:cs="Calibri"/>
          <w:color w:val="auto"/>
        </w:rPr>
      </w:pPr>
    </w:p>
    <w:p w14:paraId="488B8334" w14:textId="77777777" w:rsidR="005F481D" w:rsidRPr="00636F5E" w:rsidRDefault="005F481D" w:rsidP="004D2D08">
      <w:pPr>
        <w:pStyle w:val="Default"/>
        <w:spacing w:line="276" w:lineRule="auto"/>
        <w:ind w:left="1080" w:hanging="360"/>
        <w:rPr>
          <w:rFonts w:ascii="Calibri" w:hAnsi="Calibri" w:cs="Calibri"/>
          <w:color w:val="auto"/>
        </w:rPr>
      </w:pPr>
      <w:r w:rsidRPr="00636F5E">
        <w:rPr>
          <w:rFonts w:ascii="Calibri" w:hAnsi="Calibri" w:cs="Calibri"/>
          <w:color w:val="auto"/>
        </w:rPr>
        <w:t xml:space="preserve">2.  </w:t>
      </w:r>
      <w:r w:rsidR="009B41E9" w:rsidRPr="00636F5E">
        <w:rPr>
          <w:rFonts w:ascii="Calibri" w:hAnsi="Calibri" w:cs="Calibri"/>
          <w:color w:val="auto"/>
        </w:rPr>
        <w:t xml:space="preserve"> </w:t>
      </w:r>
      <w:r w:rsidR="00636F5E">
        <w:rPr>
          <w:rFonts w:ascii="Calibri" w:hAnsi="Calibri" w:cs="Calibri"/>
          <w:color w:val="auto"/>
        </w:rPr>
        <w:t xml:space="preserve">Working with the Facilitator, confirm the </w:t>
      </w:r>
      <w:r w:rsidRPr="00636F5E">
        <w:rPr>
          <w:rFonts w:ascii="Calibri" w:hAnsi="Calibri" w:cs="Calibri"/>
          <w:color w:val="auto"/>
        </w:rPr>
        <w:t xml:space="preserve">agenda for all meetings; </w:t>
      </w:r>
    </w:p>
    <w:p w14:paraId="2B353D3B" w14:textId="77777777" w:rsidR="005F481D" w:rsidRPr="00636F5E" w:rsidRDefault="005F481D" w:rsidP="004D2D08">
      <w:pPr>
        <w:pStyle w:val="Default"/>
        <w:spacing w:line="276" w:lineRule="auto"/>
        <w:ind w:left="1080" w:hanging="360"/>
        <w:rPr>
          <w:rFonts w:ascii="Calibri" w:hAnsi="Calibri" w:cs="Calibri"/>
          <w:color w:val="auto"/>
        </w:rPr>
      </w:pPr>
    </w:p>
    <w:p w14:paraId="347AC405" w14:textId="77777777" w:rsidR="005F481D" w:rsidRPr="00636F5E" w:rsidRDefault="005F481D" w:rsidP="004D2D08">
      <w:pPr>
        <w:pStyle w:val="Default"/>
        <w:numPr>
          <w:ilvl w:val="0"/>
          <w:numId w:val="2"/>
        </w:numPr>
        <w:spacing w:line="276" w:lineRule="auto"/>
        <w:ind w:left="1080"/>
        <w:rPr>
          <w:rFonts w:ascii="Calibri" w:hAnsi="Calibri" w:cs="Calibri"/>
          <w:color w:val="auto"/>
        </w:rPr>
      </w:pPr>
      <w:r w:rsidRPr="00636F5E">
        <w:rPr>
          <w:rFonts w:ascii="Calibri" w:hAnsi="Calibri" w:cs="Calibri"/>
          <w:color w:val="auto"/>
        </w:rPr>
        <w:t xml:space="preserve">Act as spokesperson for the </w:t>
      </w:r>
      <w:r w:rsidR="001019F6">
        <w:rPr>
          <w:rFonts w:asciiTheme="minorHAnsi" w:hAnsiTheme="minorHAnsi" w:cstheme="minorHAnsi"/>
          <w:color w:val="auto"/>
        </w:rPr>
        <w:t>Task Force</w:t>
      </w:r>
      <w:r w:rsidRPr="00636F5E">
        <w:rPr>
          <w:rFonts w:ascii="Calibri" w:hAnsi="Calibri" w:cs="Calibri"/>
          <w:color w:val="auto"/>
        </w:rPr>
        <w:t xml:space="preserve"> and execute documents on behalf of the</w:t>
      </w:r>
      <w:r w:rsidR="00636F5E">
        <w:rPr>
          <w:rFonts w:ascii="Calibri" w:hAnsi="Calibri" w:cs="Calibri"/>
          <w:color w:val="auto"/>
        </w:rPr>
        <w:t xml:space="preserve"> Task Force</w:t>
      </w:r>
      <w:r w:rsidRPr="00636F5E">
        <w:rPr>
          <w:rFonts w:ascii="Calibri" w:hAnsi="Calibri" w:cs="Calibri"/>
          <w:color w:val="auto"/>
        </w:rPr>
        <w:t xml:space="preserve">; </w:t>
      </w:r>
    </w:p>
    <w:p w14:paraId="64BEC782" w14:textId="77777777" w:rsidR="00ED39F9" w:rsidRPr="00636F5E" w:rsidRDefault="00ED39F9" w:rsidP="004D2D08">
      <w:pPr>
        <w:pStyle w:val="Default"/>
        <w:spacing w:line="276" w:lineRule="auto"/>
        <w:ind w:left="1080" w:hanging="360"/>
        <w:rPr>
          <w:rFonts w:ascii="Calibri" w:hAnsi="Calibri" w:cs="Calibri"/>
          <w:color w:val="auto"/>
        </w:rPr>
      </w:pPr>
    </w:p>
    <w:p w14:paraId="05F8C250" w14:textId="1CFE6DD0" w:rsidR="005F481D" w:rsidRPr="00636F5E" w:rsidRDefault="00ED39F9" w:rsidP="004D2D08">
      <w:pPr>
        <w:pStyle w:val="Default"/>
        <w:numPr>
          <w:ilvl w:val="0"/>
          <w:numId w:val="2"/>
        </w:numPr>
        <w:spacing w:line="276" w:lineRule="auto"/>
        <w:ind w:left="1080"/>
        <w:rPr>
          <w:rFonts w:ascii="Calibri" w:hAnsi="Calibri" w:cs="Calibri"/>
          <w:color w:val="auto"/>
        </w:rPr>
      </w:pPr>
      <w:r w:rsidRPr="00636F5E">
        <w:rPr>
          <w:rFonts w:ascii="Calibri" w:hAnsi="Calibri" w:cs="Calibri"/>
          <w:color w:val="auto"/>
        </w:rPr>
        <w:t>T</w:t>
      </w:r>
      <w:r w:rsidR="005F481D" w:rsidRPr="00636F5E">
        <w:rPr>
          <w:rFonts w:ascii="Calibri" w:hAnsi="Calibri" w:cs="Calibri"/>
          <w:color w:val="auto"/>
        </w:rPr>
        <w:t>ransmit to the</w:t>
      </w:r>
      <w:r w:rsidRPr="00636F5E">
        <w:rPr>
          <w:rFonts w:ascii="Calibri" w:hAnsi="Calibri" w:cs="Calibri"/>
          <w:color w:val="auto"/>
        </w:rPr>
        <w:t xml:space="preserve"> </w:t>
      </w:r>
      <w:r w:rsidR="0039508A">
        <w:rPr>
          <w:rFonts w:ascii="Calibri" w:hAnsi="Calibri" w:cs="Calibri"/>
          <w:color w:val="auto"/>
        </w:rPr>
        <w:t>GPFC</w:t>
      </w:r>
      <w:r w:rsidR="005F481D" w:rsidRPr="00636F5E">
        <w:rPr>
          <w:rFonts w:ascii="Calibri" w:hAnsi="Calibri" w:cs="Calibri"/>
          <w:color w:val="auto"/>
        </w:rPr>
        <w:t xml:space="preserve"> </w:t>
      </w:r>
      <w:r w:rsidR="00636F5E">
        <w:rPr>
          <w:rFonts w:ascii="Calibri" w:hAnsi="Calibri" w:cs="Calibri"/>
          <w:color w:val="auto"/>
        </w:rPr>
        <w:t xml:space="preserve">any approved </w:t>
      </w:r>
      <w:r w:rsidR="005F481D" w:rsidRPr="00636F5E">
        <w:rPr>
          <w:rFonts w:ascii="Calibri" w:hAnsi="Calibri" w:cs="Calibri"/>
          <w:color w:val="auto"/>
        </w:rPr>
        <w:t>report</w:t>
      </w:r>
      <w:r w:rsidR="00636F5E">
        <w:rPr>
          <w:rFonts w:ascii="Calibri" w:hAnsi="Calibri" w:cs="Calibri"/>
          <w:color w:val="auto"/>
        </w:rPr>
        <w:t>s</w:t>
      </w:r>
      <w:r w:rsidR="005F481D" w:rsidRPr="00636F5E">
        <w:rPr>
          <w:rFonts w:ascii="Calibri" w:hAnsi="Calibri" w:cs="Calibri"/>
          <w:color w:val="auto"/>
        </w:rPr>
        <w:t xml:space="preserve"> and recommendations of the </w:t>
      </w:r>
      <w:r w:rsidR="00636F5E">
        <w:rPr>
          <w:rFonts w:ascii="Calibri" w:hAnsi="Calibri" w:cs="Calibri"/>
          <w:color w:val="auto"/>
        </w:rPr>
        <w:t>Task Force</w:t>
      </w:r>
      <w:r w:rsidR="005F481D" w:rsidRPr="00636F5E">
        <w:rPr>
          <w:rFonts w:ascii="Calibri" w:hAnsi="Calibri" w:cs="Calibri"/>
          <w:color w:val="auto"/>
        </w:rPr>
        <w:t xml:space="preserve">; and </w:t>
      </w:r>
    </w:p>
    <w:p w14:paraId="334322BF" w14:textId="77777777" w:rsidR="00ED39F9" w:rsidRPr="00636F5E" w:rsidRDefault="00ED39F9" w:rsidP="004D2D08">
      <w:pPr>
        <w:pStyle w:val="ListParagraph"/>
        <w:ind w:left="1080" w:hanging="360"/>
        <w:rPr>
          <w:rFonts w:ascii="Calibri" w:hAnsi="Calibri" w:cs="Calibri"/>
        </w:rPr>
      </w:pPr>
    </w:p>
    <w:p w14:paraId="3198CF41" w14:textId="77777777" w:rsidR="005F481D" w:rsidRPr="00636F5E" w:rsidRDefault="00ED39F9" w:rsidP="004D2D08">
      <w:pPr>
        <w:pStyle w:val="Default"/>
        <w:numPr>
          <w:ilvl w:val="0"/>
          <w:numId w:val="2"/>
        </w:numPr>
        <w:spacing w:line="276" w:lineRule="auto"/>
        <w:ind w:left="1080"/>
        <w:rPr>
          <w:rFonts w:ascii="Calibri" w:hAnsi="Calibri" w:cs="Calibri"/>
          <w:color w:val="auto"/>
        </w:rPr>
      </w:pPr>
      <w:r w:rsidRPr="00636F5E">
        <w:rPr>
          <w:rFonts w:ascii="Calibri" w:hAnsi="Calibri" w:cs="Calibri"/>
          <w:color w:val="auto"/>
        </w:rPr>
        <w:t>S</w:t>
      </w:r>
      <w:r w:rsidR="005F481D" w:rsidRPr="00636F5E">
        <w:rPr>
          <w:rFonts w:ascii="Calibri" w:hAnsi="Calibri" w:cs="Calibri"/>
          <w:color w:val="auto"/>
        </w:rPr>
        <w:t>uch other duties as may be delegated from time to time by the</w:t>
      </w:r>
      <w:r w:rsidR="00636F5E">
        <w:rPr>
          <w:rFonts w:ascii="Calibri" w:hAnsi="Calibri" w:cs="Calibri"/>
          <w:color w:val="auto"/>
        </w:rPr>
        <w:t xml:space="preserve"> Task Force</w:t>
      </w:r>
      <w:r w:rsidR="005F481D" w:rsidRPr="00636F5E">
        <w:rPr>
          <w:rFonts w:ascii="Calibri" w:hAnsi="Calibri" w:cs="Calibri"/>
          <w:color w:val="auto"/>
        </w:rPr>
        <w:t xml:space="preserve">. </w:t>
      </w:r>
    </w:p>
    <w:p w14:paraId="4E53D099" w14:textId="77777777" w:rsidR="005F481D" w:rsidRPr="00532A25" w:rsidRDefault="005F481D" w:rsidP="004D2D08">
      <w:pPr>
        <w:pStyle w:val="Default"/>
        <w:spacing w:line="276" w:lineRule="auto"/>
        <w:ind w:left="720" w:hanging="360"/>
        <w:rPr>
          <w:rFonts w:ascii="Calibri" w:hAnsi="Calibri" w:cs="Calibri"/>
          <w:color w:val="auto"/>
        </w:rPr>
      </w:pPr>
    </w:p>
    <w:p w14:paraId="00764B36" w14:textId="1442687A" w:rsidR="005F481D" w:rsidRPr="00636F5E" w:rsidRDefault="005F481D" w:rsidP="004D2D08">
      <w:pPr>
        <w:pStyle w:val="CM46"/>
        <w:spacing w:line="276" w:lineRule="auto"/>
        <w:ind w:left="720" w:hanging="360"/>
        <w:jc w:val="both"/>
        <w:rPr>
          <w:rFonts w:ascii="Calibri" w:hAnsi="Calibri" w:cs="Calibri"/>
        </w:rPr>
      </w:pPr>
      <w:r w:rsidRPr="00532A25">
        <w:rPr>
          <w:rFonts w:ascii="Calibri" w:hAnsi="Calibri" w:cs="Calibri"/>
        </w:rPr>
        <w:t>B</w:t>
      </w:r>
      <w:r w:rsidRPr="00636F5E">
        <w:rPr>
          <w:rFonts w:ascii="Calibri" w:hAnsi="Calibri" w:cs="Calibri"/>
          <w:i/>
        </w:rPr>
        <w:t xml:space="preserve">. </w:t>
      </w:r>
      <w:r w:rsidR="009B41E9" w:rsidRPr="00636F5E">
        <w:rPr>
          <w:rFonts w:ascii="Calibri" w:hAnsi="Calibri" w:cs="Calibri"/>
          <w:i/>
        </w:rPr>
        <w:t xml:space="preserve">  </w:t>
      </w:r>
      <w:r w:rsidRPr="00636F5E">
        <w:rPr>
          <w:rFonts w:ascii="Calibri" w:hAnsi="Calibri" w:cs="Calibri"/>
          <w:u w:val="single"/>
        </w:rPr>
        <w:t>DUTIES OF VICE-CHAIR</w:t>
      </w:r>
      <w:r w:rsidRPr="002B77FB">
        <w:rPr>
          <w:rFonts w:ascii="Calibri" w:hAnsi="Calibri" w:cs="Calibri"/>
        </w:rPr>
        <w:t>.</w:t>
      </w:r>
      <w:r w:rsidR="002B77FB" w:rsidRPr="002B77FB">
        <w:rPr>
          <w:rFonts w:ascii="Calibri" w:hAnsi="Calibri" w:cs="Calibri"/>
        </w:rPr>
        <w:t xml:space="preserve"> </w:t>
      </w:r>
      <w:r w:rsidR="009B41E9" w:rsidRPr="00636F5E">
        <w:rPr>
          <w:rFonts w:ascii="Calibri" w:hAnsi="Calibri" w:cs="Calibri"/>
        </w:rPr>
        <w:t xml:space="preserve"> </w:t>
      </w:r>
      <w:r w:rsidRPr="00636F5E">
        <w:rPr>
          <w:rFonts w:ascii="Calibri" w:hAnsi="Calibri" w:cs="Calibri"/>
        </w:rPr>
        <w:t xml:space="preserve">In the absence of the Chair or the Chair's inability to act, the Vice-Chair shall act in place of the Chair and shall have all the powers and authority of the Chair. </w:t>
      </w:r>
    </w:p>
    <w:p w14:paraId="553010FC" w14:textId="77777777" w:rsidR="005F481D" w:rsidRPr="00532A25" w:rsidRDefault="005F481D" w:rsidP="004D2D08">
      <w:pPr>
        <w:ind w:left="720" w:hanging="360"/>
        <w:rPr>
          <w:rFonts w:ascii="Calibri" w:hAnsi="Calibri" w:cs="Calibri"/>
        </w:rPr>
      </w:pPr>
    </w:p>
    <w:p w14:paraId="3008807F" w14:textId="61ECD640" w:rsidR="005F481D" w:rsidRPr="001019F6" w:rsidRDefault="005F481D" w:rsidP="004D2D08">
      <w:pPr>
        <w:ind w:left="720" w:hanging="360"/>
        <w:rPr>
          <w:rFonts w:ascii="Calibri" w:hAnsi="Calibri" w:cs="Calibri"/>
          <w:color w:val="000000"/>
        </w:rPr>
      </w:pPr>
      <w:r w:rsidRPr="00532A25">
        <w:rPr>
          <w:rFonts w:ascii="Calibri" w:hAnsi="Calibri" w:cs="Calibri"/>
        </w:rPr>
        <w:t xml:space="preserve">C. </w:t>
      </w:r>
      <w:r w:rsidR="009B41E9" w:rsidRPr="00532A25">
        <w:rPr>
          <w:rFonts w:ascii="Calibri" w:hAnsi="Calibri" w:cs="Calibri"/>
        </w:rPr>
        <w:t xml:space="preserve">  </w:t>
      </w:r>
      <w:r w:rsidRPr="001019F6">
        <w:rPr>
          <w:rFonts w:ascii="Calibri" w:hAnsi="Calibri" w:cs="Calibri"/>
          <w:u w:val="single"/>
        </w:rPr>
        <w:t xml:space="preserve">ABSENCE OR INABILITY OF </w:t>
      </w:r>
      <w:r w:rsidR="00ED39F9" w:rsidRPr="001019F6">
        <w:rPr>
          <w:rFonts w:ascii="Calibri" w:hAnsi="Calibri" w:cs="Calibri"/>
          <w:u w:val="single"/>
        </w:rPr>
        <w:t>CHAIR</w:t>
      </w:r>
      <w:r w:rsidR="00636F5E" w:rsidRPr="001019F6">
        <w:rPr>
          <w:rFonts w:ascii="Calibri" w:hAnsi="Calibri" w:cs="Calibri"/>
          <w:u w:val="single"/>
        </w:rPr>
        <w:t xml:space="preserve"> AND VICE CHAIR</w:t>
      </w:r>
      <w:r w:rsidR="002B77FB">
        <w:rPr>
          <w:rFonts w:ascii="Calibri" w:hAnsi="Calibri" w:cs="Calibri"/>
          <w:u w:val="single"/>
        </w:rPr>
        <w:t>.</w:t>
      </w:r>
      <w:r w:rsidRPr="001019F6">
        <w:rPr>
          <w:rFonts w:ascii="Calibri" w:hAnsi="Calibri" w:cs="Calibri"/>
        </w:rPr>
        <w:t xml:space="preserve"> In the case of the absence or inability of the Chair and the Vice-Chair to act, the </w:t>
      </w:r>
      <w:r w:rsidR="00636F5E" w:rsidRPr="001019F6">
        <w:rPr>
          <w:rFonts w:ascii="Calibri" w:hAnsi="Calibri" w:cs="Calibri"/>
        </w:rPr>
        <w:t xml:space="preserve">Task Force </w:t>
      </w:r>
      <w:r w:rsidRPr="001019F6">
        <w:rPr>
          <w:rFonts w:ascii="Calibri" w:hAnsi="Calibri" w:cs="Calibri"/>
          <w:color w:val="000000"/>
        </w:rPr>
        <w:t xml:space="preserve">may, delegate the powers and duties of the </w:t>
      </w:r>
      <w:r w:rsidR="00ED39F9" w:rsidRPr="001019F6">
        <w:rPr>
          <w:rFonts w:ascii="Calibri" w:hAnsi="Calibri" w:cs="Calibri"/>
          <w:color w:val="000000"/>
        </w:rPr>
        <w:t>Chair</w:t>
      </w:r>
      <w:r w:rsidRPr="001019F6">
        <w:rPr>
          <w:rFonts w:ascii="Calibri" w:hAnsi="Calibri" w:cs="Calibri"/>
          <w:color w:val="000000"/>
        </w:rPr>
        <w:t xml:space="preserve"> to any other </w:t>
      </w:r>
      <w:r w:rsidR="00636F5E" w:rsidRPr="001019F6">
        <w:rPr>
          <w:rFonts w:ascii="Calibri" w:hAnsi="Calibri" w:cs="Calibri"/>
          <w:color w:val="000000"/>
        </w:rPr>
        <w:t>Task Force</w:t>
      </w:r>
      <w:r w:rsidRPr="001019F6">
        <w:rPr>
          <w:rFonts w:ascii="Calibri" w:hAnsi="Calibri" w:cs="Calibri"/>
          <w:color w:val="000000"/>
        </w:rPr>
        <w:t xml:space="preserve"> </w:t>
      </w:r>
      <w:r w:rsidR="004D2D08">
        <w:rPr>
          <w:rFonts w:ascii="Calibri" w:hAnsi="Calibri" w:cs="Calibri"/>
          <w:color w:val="000000"/>
        </w:rPr>
        <w:t>Member</w:t>
      </w:r>
      <w:r w:rsidRPr="001019F6">
        <w:rPr>
          <w:rFonts w:ascii="Calibri" w:hAnsi="Calibri" w:cs="Calibri"/>
          <w:color w:val="000000"/>
        </w:rPr>
        <w:t xml:space="preserve">. </w:t>
      </w:r>
    </w:p>
    <w:p w14:paraId="51364B1F" w14:textId="77777777" w:rsidR="005F481D" w:rsidRPr="00532A25" w:rsidRDefault="005F481D" w:rsidP="004D2D08">
      <w:pPr>
        <w:ind w:left="720" w:hanging="360"/>
        <w:rPr>
          <w:rFonts w:ascii="Calibri" w:hAnsi="Calibri" w:cs="Calibri"/>
          <w:color w:val="000000"/>
        </w:rPr>
      </w:pPr>
    </w:p>
    <w:p w14:paraId="2AECCCF0" w14:textId="31A9AC18" w:rsidR="005F481D" w:rsidRPr="001019F6" w:rsidRDefault="005F481D" w:rsidP="004D2D08">
      <w:pPr>
        <w:pStyle w:val="CM58"/>
        <w:spacing w:line="276" w:lineRule="auto"/>
        <w:ind w:left="720" w:hanging="360"/>
        <w:jc w:val="both"/>
        <w:rPr>
          <w:rFonts w:ascii="Calibri" w:hAnsi="Calibri" w:cs="Calibri"/>
          <w:color w:val="000000"/>
        </w:rPr>
      </w:pPr>
      <w:r w:rsidRPr="00532A25">
        <w:rPr>
          <w:rFonts w:ascii="Calibri" w:hAnsi="Calibri" w:cs="Calibri"/>
          <w:color w:val="000000"/>
        </w:rPr>
        <w:t xml:space="preserve">D.  </w:t>
      </w:r>
      <w:r w:rsidR="009B41E9" w:rsidRPr="00532A25">
        <w:rPr>
          <w:rFonts w:ascii="Calibri" w:hAnsi="Calibri" w:cs="Calibri"/>
          <w:color w:val="000000"/>
        </w:rPr>
        <w:t xml:space="preserve"> </w:t>
      </w:r>
      <w:r w:rsidRPr="001019F6">
        <w:rPr>
          <w:rFonts w:ascii="Calibri" w:hAnsi="Calibri" w:cs="Calibri"/>
          <w:color w:val="000000"/>
          <w:u w:val="single"/>
        </w:rPr>
        <w:t>VACANCY.</w:t>
      </w:r>
      <w:r w:rsidRPr="001019F6">
        <w:rPr>
          <w:rFonts w:ascii="Calibri" w:hAnsi="Calibri" w:cs="Calibri"/>
          <w:color w:val="000000"/>
        </w:rPr>
        <w:t xml:space="preserve"> Any vacancy in the post of </w:t>
      </w:r>
      <w:r w:rsidR="00ED39F9" w:rsidRPr="001019F6">
        <w:rPr>
          <w:rFonts w:ascii="Calibri" w:hAnsi="Calibri" w:cs="Calibri"/>
          <w:color w:val="000000"/>
        </w:rPr>
        <w:t>Chair o</w:t>
      </w:r>
      <w:r w:rsidRPr="001019F6">
        <w:rPr>
          <w:rFonts w:ascii="Calibri" w:hAnsi="Calibri" w:cs="Calibri"/>
          <w:color w:val="000000"/>
        </w:rPr>
        <w:t xml:space="preserve">r Vice-Chair of the </w:t>
      </w:r>
      <w:r w:rsidR="001019F6" w:rsidRPr="001019F6">
        <w:rPr>
          <w:rFonts w:asciiTheme="minorHAnsi" w:hAnsiTheme="minorHAnsi" w:cstheme="minorHAnsi"/>
          <w:color w:val="000000"/>
        </w:rPr>
        <w:t>Task Force</w:t>
      </w:r>
      <w:r w:rsidRPr="001019F6">
        <w:rPr>
          <w:rFonts w:ascii="Calibri" w:hAnsi="Calibri" w:cs="Calibri"/>
          <w:color w:val="000000"/>
        </w:rPr>
        <w:t xml:space="preserve"> may be filled by the </w:t>
      </w:r>
      <w:r w:rsidR="001019F6" w:rsidRPr="001019F6">
        <w:rPr>
          <w:rFonts w:asciiTheme="minorHAnsi" w:hAnsiTheme="minorHAnsi" w:cstheme="minorHAnsi"/>
          <w:color w:val="000000"/>
        </w:rPr>
        <w:t>Task Force</w:t>
      </w:r>
      <w:r w:rsidRPr="001019F6">
        <w:rPr>
          <w:rFonts w:ascii="Calibri" w:hAnsi="Calibri" w:cs="Calibri"/>
          <w:color w:val="000000"/>
        </w:rPr>
        <w:t xml:space="preserve"> </w:t>
      </w:r>
      <w:r w:rsidR="000672B3" w:rsidRPr="001019F6">
        <w:rPr>
          <w:rFonts w:ascii="Calibri" w:hAnsi="Calibri" w:cs="Calibri"/>
          <w:color w:val="000000"/>
        </w:rPr>
        <w:t>upon a vote taken at the meeting following the meeting at which nominations to fill such vacancy are made.</w:t>
      </w:r>
      <w:r w:rsidRPr="001019F6">
        <w:rPr>
          <w:rFonts w:ascii="Calibri" w:hAnsi="Calibri" w:cs="Calibri"/>
          <w:color w:val="000000"/>
        </w:rPr>
        <w:t xml:space="preserve"> </w:t>
      </w:r>
    </w:p>
    <w:p w14:paraId="597EE382" w14:textId="77777777" w:rsidR="000672B3" w:rsidRDefault="000672B3" w:rsidP="004D2D08"/>
    <w:p w14:paraId="15C54A42" w14:textId="77777777" w:rsidR="000672B3" w:rsidRDefault="000672B3" w:rsidP="004D2D08">
      <w:pPr>
        <w:rPr>
          <w:i/>
        </w:rPr>
      </w:pPr>
    </w:p>
    <w:p w14:paraId="454700E6" w14:textId="77777777" w:rsidR="00FE5821" w:rsidRDefault="00FE5821" w:rsidP="004D2D08">
      <w:pPr>
        <w:rPr>
          <w:i/>
        </w:rPr>
      </w:pPr>
    </w:p>
    <w:p w14:paraId="4FFA5D28" w14:textId="77777777" w:rsidR="00FE5821" w:rsidRDefault="00FE5821" w:rsidP="004D2D08">
      <w:pPr>
        <w:rPr>
          <w:i/>
        </w:rPr>
      </w:pPr>
    </w:p>
    <w:p w14:paraId="52D4AD0F" w14:textId="77777777" w:rsidR="00FE5821" w:rsidRDefault="00FE5821" w:rsidP="004D2D08">
      <w:pPr>
        <w:rPr>
          <w:i/>
        </w:rPr>
      </w:pPr>
    </w:p>
    <w:p w14:paraId="4CBE8B23" w14:textId="77777777" w:rsidR="00ED39F9" w:rsidRPr="00532A25" w:rsidRDefault="000672B3" w:rsidP="004D2D08">
      <w:pPr>
        <w:rPr>
          <w:rFonts w:ascii="Calibri" w:hAnsi="Calibri" w:cs="Calibri"/>
          <w:color w:val="000000"/>
        </w:rPr>
      </w:pPr>
      <w:r>
        <w:rPr>
          <w:i/>
        </w:rPr>
        <w:lastRenderedPageBreak/>
        <w:t xml:space="preserve"> </w:t>
      </w:r>
      <w:r w:rsidR="00ED39F9" w:rsidRPr="00532A25">
        <w:rPr>
          <w:rFonts w:ascii="Calibri" w:hAnsi="Calibri" w:cs="Calibri"/>
          <w:color w:val="000000"/>
        </w:rPr>
        <w:t xml:space="preserve">7.   </w:t>
      </w:r>
      <w:r w:rsidR="00ED39F9" w:rsidRPr="00532A25">
        <w:rPr>
          <w:rFonts w:ascii="Calibri" w:hAnsi="Calibri" w:cs="Calibri"/>
          <w:color w:val="000000"/>
          <w:u w:val="single"/>
        </w:rPr>
        <w:t>STAFFING</w:t>
      </w:r>
      <w:r w:rsidR="00ED39F9" w:rsidRPr="00532A25">
        <w:rPr>
          <w:rFonts w:ascii="Calibri" w:hAnsi="Calibri" w:cs="Calibri"/>
          <w:color w:val="000000"/>
        </w:rPr>
        <w:t xml:space="preserve">.  </w:t>
      </w:r>
    </w:p>
    <w:p w14:paraId="44EC8A4B" w14:textId="77777777" w:rsidR="00ED39F9" w:rsidRPr="00532A25" w:rsidRDefault="00ED39F9" w:rsidP="004D2D08">
      <w:pPr>
        <w:pStyle w:val="CM46"/>
        <w:spacing w:line="276" w:lineRule="auto"/>
        <w:ind w:left="360" w:hanging="360"/>
        <w:rPr>
          <w:rFonts w:ascii="Calibri" w:hAnsi="Calibri" w:cs="Calibri"/>
          <w:color w:val="000000"/>
          <w:highlight w:val="yellow"/>
        </w:rPr>
      </w:pPr>
    </w:p>
    <w:p w14:paraId="41822B26" w14:textId="02CF0411" w:rsidR="00A646E6" w:rsidRDefault="000672B3" w:rsidP="00A646E6">
      <w:pPr>
        <w:pStyle w:val="CM46"/>
        <w:numPr>
          <w:ilvl w:val="0"/>
          <w:numId w:val="8"/>
        </w:numPr>
        <w:spacing w:line="276" w:lineRule="auto"/>
        <w:rPr>
          <w:rFonts w:ascii="Calibri" w:hAnsi="Calibri" w:cs="Calibri"/>
          <w:color w:val="000000"/>
        </w:rPr>
      </w:pPr>
      <w:r>
        <w:rPr>
          <w:rFonts w:ascii="Calibri" w:hAnsi="Calibri" w:cs="Calibri"/>
          <w:color w:val="000000"/>
        </w:rPr>
        <w:t xml:space="preserve">The </w:t>
      </w:r>
      <w:r w:rsidR="00AB5CC2">
        <w:rPr>
          <w:rFonts w:ascii="Calibri" w:hAnsi="Calibri" w:cs="Calibri"/>
          <w:color w:val="000000"/>
        </w:rPr>
        <w:t>City Finance Director</w:t>
      </w:r>
      <w:r>
        <w:rPr>
          <w:rFonts w:ascii="Calibri" w:hAnsi="Calibri" w:cs="Calibri"/>
          <w:color w:val="000000"/>
        </w:rPr>
        <w:t xml:space="preserve"> </w:t>
      </w:r>
      <w:r w:rsidR="0039508A">
        <w:rPr>
          <w:rFonts w:ascii="Calibri" w:hAnsi="Calibri" w:cs="Calibri"/>
          <w:color w:val="000000"/>
        </w:rPr>
        <w:t xml:space="preserve">and Budget Officer </w:t>
      </w:r>
      <w:r w:rsidR="00ED39F9" w:rsidRPr="00532A25">
        <w:rPr>
          <w:rFonts w:ascii="Calibri" w:hAnsi="Calibri" w:cs="Calibri"/>
          <w:color w:val="000000"/>
        </w:rPr>
        <w:t xml:space="preserve">shall provide logistical and staff support to the </w:t>
      </w:r>
      <w:r w:rsidR="001019F6">
        <w:rPr>
          <w:rFonts w:ascii="Calibri" w:hAnsi="Calibri" w:cs="Calibri"/>
          <w:color w:val="000000"/>
        </w:rPr>
        <w:t>Task Force</w:t>
      </w:r>
      <w:r w:rsidR="0039508A">
        <w:rPr>
          <w:rFonts w:ascii="Calibri" w:hAnsi="Calibri" w:cs="Calibri"/>
          <w:color w:val="000000"/>
        </w:rPr>
        <w:t xml:space="preserve">.  Task force members acknowledge that staff </w:t>
      </w:r>
      <w:r w:rsidR="00B47007">
        <w:rPr>
          <w:rFonts w:ascii="Calibri" w:hAnsi="Calibri" w:cs="Calibri"/>
          <w:color w:val="000000"/>
        </w:rPr>
        <w:t>may have</w:t>
      </w:r>
      <w:r w:rsidR="0039508A">
        <w:rPr>
          <w:rFonts w:ascii="Calibri" w:hAnsi="Calibri" w:cs="Calibri"/>
          <w:color w:val="000000"/>
        </w:rPr>
        <w:t xml:space="preserve"> limited time and resources to respond to </w:t>
      </w:r>
      <w:r w:rsidR="00B47007">
        <w:rPr>
          <w:rFonts w:ascii="Calibri" w:hAnsi="Calibri" w:cs="Calibri"/>
          <w:color w:val="000000"/>
        </w:rPr>
        <w:t xml:space="preserve">all </w:t>
      </w:r>
      <w:r w:rsidR="0039508A">
        <w:rPr>
          <w:rFonts w:ascii="Calibri" w:hAnsi="Calibri" w:cs="Calibri"/>
          <w:color w:val="000000"/>
        </w:rPr>
        <w:t xml:space="preserve">questions, information requests and/or </w:t>
      </w:r>
      <w:r w:rsidR="00B47007">
        <w:rPr>
          <w:rFonts w:ascii="Calibri" w:hAnsi="Calibri" w:cs="Calibri"/>
          <w:color w:val="000000"/>
        </w:rPr>
        <w:t xml:space="preserve">to </w:t>
      </w:r>
      <w:r w:rsidR="0039508A">
        <w:rPr>
          <w:rFonts w:ascii="Calibri" w:hAnsi="Calibri" w:cs="Calibri"/>
          <w:color w:val="000000"/>
        </w:rPr>
        <w:t xml:space="preserve">do analysis that may be required to answer </w:t>
      </w:r>
      <w:r w:rsidR="00D0734D">
        <w:rPr>
          <w:rFonts w:ascii="Calibri" w:hAnsi="Calibri" w:cs="Calibri"/>
          <w:color w:val="000000"/>
        </w:rPr>
        <w:t>questions</w:t>
      </w:r>
      <w:r w:rsidR="0039508A">
        <w:rPr>
          <w:rFonts w:ascii="Calibri" w:hAnsi="Calibri" w:cs="Calibri"/>
          <w:color w:val="000000"/>
        </w:rPr>
        <w:t xml:space="preserve">.  Staff will </w:t>
      </w:r>
      <w:r w:rsidR="00ED39F9" w:rsidRPr="00532A25">
        <w:rPr>
          <w:rFonts w:ascii="Calibri" w:hAnsi="Calibri" w:cs="Calibri"/>
          <w:color w:val="000000"/>
        </w:rPr>
        <w:t xml:space="preserve">make all reasonable efforts to address </w:t>
      </w:r>
      <w:r w:rsidR="001019F6">
        <w:rPr>
          <w:rFonts w:ascii="Calibri" w:hAnsi="Calibri" w:cs="Calibri"/>
          <w:color w:val="000000"/>
        </w:rPr>
        <w:t>Task Force</w:t>
      </w:r>
      <w:r w:rsidR="00ED39F9" w:rsidRPr="00532A25">
        <w:rPr>
          <w:rFonts w:ascii="Calibri" w:hAnsi="Calibri" w:cs="Calibri"/>
          <w:color w:val="000000"/>
        </w:rPr>
        <w:t xml:space="preserve"> requests for information or analysis pertinent to the issues under consideration by the </w:t>
      </w:r>
      <w:r w:rsidR="001019F6">
        <w:rPr>
          <w:rFonts w:ascii="Calibri" w:hAnsi="Calibri" w:cs="Calibri"/>
          <w:color w:val="000000"/>
        </w:rPr>
        <w:t>Task Force</w:t>
      </w:r>
      <w:r w:rsidR="00ED39F9" w:rsidRPr="00532A25">
        <w:rPr>
          <w:rFonts w:ascii="Calibri" w:hAnsi="Calibri" w:cs="Calibri"/>
          <w:color w:val="000000"/>
        </w:rPr>
        <w:t xml:space="preserve"> and to do so in a timely manner</w:t>
      </w:r>
      <w:r w:rsidR="00AB5CC2">
        <w:rPr>
          <w:rFonts w:ascii="Calibri" w:hAnsi="Calibri" w:cs="Calibri"/>
          <w:color w:val="000000"/>
        </w:rPr>
        <w:t xml:space="preserve"> based on readily available data</w:t>
      </w:r>
      <w:r w:rsidR="007D5CB1">
        <w:rPr>
          <w:rFonts w:ascii="Calibri" w:hAnsi="Calibri" w:cs="Calibri"/>
          <w:color w:val="000000"/>
        </w:rPr>
        <w:t xml:space="preserve"> and analys</w:t>
      </w:r>
      <w:r w:rsidR="00A646E6">
        <w:rPr>
          <w:rFonts w:ascii="Calibri" w:hAnsi="Calibri" w:cs="Calibri"/>
          <w:color w:val="000000"/>
        </w:rPr>
        <w:t>i</w:t>
      </w:r>
      <w:r w:rsidR="007D5CB1">
        <w:rPr>
          <w:rFonts w:ascii="Calibri" w:hAnsi="Calibri" w:cs="Calibri"/>
          <w:color w:val="000000"/>
        </w:rPr>
        <w:t>s</w:t>
      </w:r>
      <w:r w:rsidR="00ED39F9" w:rsidRPr="00532A25">
        <w:rPr>
          <w:rFonts w:ascii="Calibri" w:hAnsi="Calibri" w:cs="Calibri"/>
          <w:color w:val="000000"/>
        </w:rPr>
        <w:t xml:space="preserve">. </w:t>
      </w:r>
      <w:r w:rsidR="00A646E6">
        <w:rPr>
          <w:rFonts w:ascii="Calibri" w:hAnsi="Calibri" w:cs="Calibri"/>
          <w:color w:val="000000"/>
        </w:rPr>
        <w:t xml:space="preserve"> </w:t>
      </w:r>
      <w:r w:rsidR="00773483">
        <w:rPr>
          <w:rFonts w:ascii="Calibri" w:hAnsi="Calibri" w:cs="Calibri"/>
          <w:color w:val="000000"/>
        </w:rPr>
        <w:t xml:space="preserve">The </w:t>
      </w:r>
      <w:r w:rsidR="0039508A">
        <w:rPr>
          <w:rFonts w:ascii="Calibri" w:hAnsi="Calibri" w:cs="Calibri"/>
          <w:color w:val="000000"/>
        </w:rPr>
        <w:t xml:space="preserve">Task Force may </w:t>
      </w:r>
      <w:r w:rsidR="00773483">
        <w:rPr>
          <w:rFonts w:ascii="Calibri" w:hAnsi="Calibri" w:cs="Calibri"/>
          <w:color w:val="000000"/>
        </w:rPr>
        <w:t xml:space="preserve">need </w:t>
      </w:r>
      <w:r w:rsidR="0039508A">
        <w:rPr>
          <w:rFonts w:ascii="Calibri" w:hAnsi="Calibri" w:cs="Calibri"/>
          <w:color w:val="000000"/>
        </w:rPr>
        <w:t xml:space="preserve">to prioritize </w:t>
      </w:r>
      <w:r w:rsidR="00773483">
        <w:rPr>
          <w:rFonts w:ascii="Calibri" w:hAnsi="Calibri" w:cs="Calibri"/>
          <w:color w:val="000000"/>
        </w:rPr>
        <w:t xml:space="preserve">information </w:t>
      </w:r>
      <w:r w:rsidR="0039508A">
        <w:rPr>
          <w:rFonts w:ascii="Calibri" w:hAnsi="Calibri" w:cs="Calibri"/>
          <w:color w:val="000000"/>
        </w:rPr>
        <w:t xml:space="preserve">requests given limited staff time and resources.  </w:t>
      </w:r>
      <w:r w:rsidR="00A646E6">
        <w:rPr>
          <w:rFonts w:ascii="Calibri" w:hAnsi="Calibri" w:cs="Calibri"/>
          <w:color w:val="000000"/>
        </w:rPr>
        <w:t xml:space="preserve">The Panel shall also have an independent facilitator to assist it by facilitating meetings, assisting in development of agendas and materials, drafting the Task Force report and recommendations, and otherwise assisting the Task Force in procedural matters.   </w:t>
      </w:r>
      <w:r w:rsidR="00A646E6" w:rsidRPr="00532A25">
        <w:rPr>
          <w:rFonts w:ascii="Calibri" w:hAnsi="Calibri" w:cs="Calibri"/>
          <w:color w:val="000000"/>
        </w:rPr>
        <w:t xml:space="preserve"> </w:t>
      </w:r>
    </w:p>
    <w:p w14:paraId="39BE2AB8" w14:textId="77777777" w:rsidR="00A646E6" w:rsidRDefault="00A646E6" w:rsidP="00A646E6">
      <w:pPr>
        <w:pStyle w:val="CM46"/>
        <w:spacing w:line="276" w:lineRule="auto"/>
        <w:ind w:left="720"/>
        <w:rPr>
          <w:rFonts w:ascii="Calibri" w:hAnsi="Calibri" w:cs="Calibri"/>
          <w:color w:val="000000"/>
        </w:rPr>
      </w:pPr>
    </w:p>
    <w:p w14:paraId="4F79AD7C" w14:textId="77777777" w:rsidR="00ED39F9" w:rsidRPr="00AB5CC2" w:rsidRDefault="00ED39F9" w:rsidP="004D2D08">
      <w:pPr>
        <w:pStyle w:val="CM46"/>
        <w:numPr>
          <w:ilvl w:val="0"/>
          <w:numId w:val="8"/>
        </w:numPr>
        <w:spacing w:line="276" w:lineRule="auto"/>
        <w:rPr>
          <w:rFonts w:asciiTheme="minorHAnsi" w:hAnsiTheme="minorHAnsi" w:cstheme="minorHAnsi"/>
        </w:rPr>
      </w:pPr>
      <w:r w:rsidRPr="00AB5CC2">
        <w:rPr>
          <w:rFonts w:ascii="Calibri" w:hAnsi="Calibri" w:cs="Calibri"/>
          <w:color w:val="000000"/>
        </w:rPr>
        <w:t>St</w:t>
      </w:r>
      <w:r w:rsidRPr="00AB5CC2">
        <w:rPr>
          <w:rFonts w:asciiTheme="minorHAnsi" w:hAnsiTheme="minorHAnsi" w:cstheme="minorHAnsi"/>
        </w:rPr>
        <w:t xml:space="preserve">aff designated to provide support to the </w:t>
      </w:r>
      <w:r w:rsidR="001019F6" w:rsidRPr="00AB5CC2">
        <w:rPr>
          <w:rFonts w:asciiTheme="minorHAnsi" w:hAnsiTheme="minorHAnsi" w:cstheme="minorHAnsi"/>
        </w:rPr>
        <w:t>Task Force</w:t>
      </w:r>
      <w:r w:rsidRPr="00AB5CC2">
        <w:rPr>
          <w:rFonts w:asciiTheme="minorHAnsi" w:hAnsiTheme="minorHAnsi" w:cstheme="minorHAnsi"/>
        </w:rPr>
        <w:t xml:space="preserve"> shall be responsible for the maintenance and circulation of the minute</w:t>
      </w:r>
      <w:r w:rsidR="0039508A">
        <w:rPr>
          <w:rFonts w:asciiTheme="minorHAnsi" w:hAnsiTheme="minorHAnsi" w:cstheme="minorHAnsi"/>
        </w:rPr>
        <w:t>s</w:t>
      </w:r>
      <w:r w:rsidRPr="00AB5CC2">
        <w:rPr>
          <w:rFonts w:asciiTheme="minorHAnsi" w:hAnsiTheme="minorHAnsi" w:cstheme="minorHAnsi"/>
        </w:rPr>
        <w:t xml:space="preserve"> and agendas of the meetings of the </w:t>
      </w:r>
      <w:r w:rsidR="001019F6" w:rsidRPr="00AB5CC2">
        <w:rPr>
          <w:rFonts w:asciiTheme="minorHAnsi" w:hAnsiTheme="minorHAnsi" w:cstheme="minorHAnsi"/>
        </w:rPr>
        <w:t>Task Force</w:t>
      </w:r>
      <w:r w:rsidR="000672B3" w:rsidRPr="00AB5CC2">
        <w:rPr>
          <w:rFonts w:asciiTheme="minorHAnsi" w:hAnsiTheme="minorHAnsi" w:cstheme="minorHAnsi"/>
        </w:rPr>
        <w:t xml:space="preserve">, and </w:t>
      </w:r>
      <w:r w:rsidRPr="00AB5CC2">
        <w:rPr>
          <w:rFonts w:asciiTheme="minorHAnsi" w:hAnsiTheme="minorHAnsi" w:cstheme="minorHAnsi"/>
        </w:rPr>
        <w:t xml:space="preserve">preparation and mailing or delivery of all meeting notices, agendas and materials to </w:t>
      </w:r>
      <w:r w:rsidR="001019F6" w:rsidRPr="00AB5CC2">
        <w:rPr>
          <w:rFonts w:asciiTheme="minorHAnsi" w:hAnsiTheme="minorHAnsi" w:cstheme="minorHAnsi"/>
        </w:rPr>
        <w:t>Task Force</w:t>
      </w:r>
      <w:r w:rsidRPr="00AB5CC2">
        <w:rPr>
          <w:rFonts w:asciiTheme="minorHAnsi" w:hAnsiTheme="minorHAnsi" w:cstheme="minorHAnsi"/>
        </w:rPr>
        <w:t xml:space="preserve"> </w:t>
      </w:r>
      <w:r w:rsidR="004D2D08">
        <w:rPr>
          <w:rFonts w:asciiTheme="minorHAnsi" w:hAnsiTheme="minorHAnsi" w:cstheme="minorHAnsi"/>
        </w:rPr>
        <w:t>Member</w:t>
      </w:r>
      <w:r w:rsidRPr="00AB5CC2">
        <w:rPr>
          <w:rFonts w:asciiTheme="minorHAnsi" w:hAnsiTheme="minorHAnsi" w:cstheme="minorHAnsi"/>
        </w:rPr>
        <w:t xml:space="preserve">s. </w:t>
      </w:r>
    </w:p>
    <w:p w14:paraId="0A014352" w14:textId="77777777" w:rsidR="005F481D" w:rsidRPr="00532A25" w:rsidRDefault="005F481D" w:rsidP="004D2D08">
      <w:pPr>
        <w:rPr>
          <w:rFonts w:ascii="Calibri" w:hAnsi="Calibri" w:cs="Calibri"/>
        </w:rPr>
      </w:pPr>
    </w:p>
    <w:p w14:paraId="6D804906" w14:textId="2BEFDBF5" w:rsidR="00D13ABB" w:rsidRPr="00532A25" w:rsidRDefault="00ED39F9" w:rsidP="004D2D08">
      <w:pPr>
        <w:pStyle w:val="CM46"/>
        <w:spacing w:line="276" w:lineRule="auto"/>
        <w:ind w:left="360" w:hanging="360"/>
        <w:rPr>
          <w:rFonts w:ascii="Calibri" w:hAnsi="Calibri" w:cs="Calibri"/>
          <w:color w:val="000000"/>
        </w:rPr>
      </w:pPr>
      <w:r w:rsidRPr="007D5CB1">
        <w:rPr>
          <w:rFonts w:ascii="Calibri" w:hAnsi="Calibri" w:cs="Calibri"/>
          <w:color w:val="000000"/>
        </w:rPr>
        <w:t>8</w:t>
      </w:r>
      <w:r w:rsidR="005F481D" w:rsidRPr="00532A25">
        <w:rPr>
          <w:rFonts w:ascii="Calibri" w:hAnsi="Calibri" w:cs="Calibri"/>
          <w:i/>
          <w:color w:val="000000"/>
        </w:rPr>
        <w:t>.</w:t>
      </w:r>
      <w:r w:rsidR="00D13ABB" w:rsidRPr="00532A25">
        <w:rPr>
          <w:rFonts w:ascii="Calibri" w:hAnsi="Calibri" w:cs="Calibri"/>
          <w:i/>
          <w:color w:val="000000"/>
        </w:rPr>
        <w:t xml:space="preserve">  </w:t>
      </w:r>
      <w:r w:rsidR="005F481D" w:rsidRPr="00532A25">
        <w:rPr>
          <w:rFonts w:ascii="Calibri" w:hAnsi="Calibri" w:cs="Calibri"/>
          <w:i/>
          <w:color w:val="000000"/>
        </w:rPr>
        <w:t xml:space="preserve"> </w:t>
      </w:r>
      <w:r w:rsidRPr="00C578DE">
        <w:rPr>
          <w:rFonts w:ascii="Calibri" w:hAnsi="Calibri" w:cs="Calibri"/>
          <w:color w:val="000000"/>
          <w:u w:val="single"/>
        </w:rPr>
        <w:t>AMENDMENTS</w:t>
      </w:r>
      <w:r w:rsidRPr="00C578DE">
        <w:rPr>
          <w:rFonts w:ascii="Calibri" w:hAnsi="Calibri" w:cs="Calibri"/>
          <w:color w:val="000000"/>
        </w:rPr>
        <w:t>.</w:t>
      </w:r>
      <w:r w:rsidRPr="00532A25">
        <w:rPr>
          <w:rFonts w:ascii="Calibri" w:hAnsi="Calibri" w:cs="Calibri"/>
          <w:i/>
          <w:color w:val="000000"/>
        </w:rPr>
        <w:t xml:space="preserve">   </w:t>
      </w:r>
      <w:r w:rsidRPr="001019F6">
        <w:rPr>
          <w:rFonts w:ascii="Calibri" w:hAnsi="Calibri" w:cs="Calibri"/>
          <w:color w:val="000000"/>
        </w:rPr>
        <w:t xml:space="preserve">This Charter </w:t>
      </w:r>
      <w:r w:rsidR="005F5E30">
        <w:rPr>
          <w:rFonts w:ascii="Calibri" w:hAnsi="Calibri" w:cs="Calibri"/>
          <w:color w:val="000000"/>
        </w:rPr>
        <w:t xml:space="preserve">shall be adopted, and </w:t>
      </w:r>
      <w:r w:rsidRPr="001019F6">
        <w:rPr>
          <w:rFonts w:ascii="Calibri" w:hAnsi="Calibri" w:cs="Calibri"/>
          <w:color w:val="000000"/>
        </w:rPr>
        <w:t>may be amended</w:t>
      </w:r>
      <w:r w:rsidR="005F5E30">
        <w:rPr>
          <w:rFonts w:ascii="Calibri" w:hAnsi="Calibri" w:cs="Calibri"/>
          <w:color w:val="000000"/>
        </w:rPr>
        <w:t>,</w:t>
      </w:r>
      <w:r w:rsidRPr="001019F6">
        <w:rPr>
          <w:rFonts w:ascii="Calibri" w:hAnsi="Calibri" w:cs="Calibri"/>
          <w:color w:val="000000"/>
        </w:rPr>
        <w:t xml:space="preserve"> </w:t>
      </w:r>
      <w:r w:rsidR="00D13ABB" w:rsidRPr="001019F6">
        <w:rPr>
          <w:rFonts w:ascii="Calibri" w:hAnsi="Calibri" w:cs="Calibri"/>
          <w:color w:val="000000"/>
        </w:rPr>
        <w:t xml:space="preserve">upon a </w:t>
      </w:r>
      <w:r w:rsidR="001019F6" w:rsidRPr="001019F6">
        <w:rPr>
          <w:rFonts w:ascii="Calibri" w:hAnsi="Calibri" w:cs="Calibri"/>
          <w:color w:val="000000"/>
        </w:rPr>
        <w:t>6</w:t>
      </w:r>
      <w:r w:rsidR="0039508A">
        <w:rPr>
          <w:rFonts w:ascii="Calibri" w:hAnsi="Calibri" w:cs="Calibri"/>
          <w:color w:val="000000"/>
        </w:rPr>
        <w:t>0</w:t>
      </w:r>
      <w:r w:rsidR="001019F6" w:rsidRPr="001019F6">
        <w:rPr>
          <w:rFonts w:ascii="Calibri" w:hAnsi="Calibri" w:cs="Calibri"/>
          <w:color w:val="000000"/>
        </w:rPr>
        <w:t xml:space="preserve">% </w:t>
      </w:r>
      <w:r w:rsidR="00D13ABB" w:rsidRPr="001019F6">
        <w:rPr>
          <w:rFonts w:ascii="Calibri" w:hAnsi="Calibri" w:cs="Calibri"/>
          <w:color w:val="000000"/>
        </w:rPr>
        <w:t xml:space="preserve">vote of the </w:t>
      </w:r>
      <w:r w:rsidR="001019F6" w:rsidRPr="001019F6">
        <w:rPr>
          <w:rFonts w:ascii="Calibri" w:hAnsi="Calibri" w:cs="Calibri"/>
          <w:color w:val="000000"/>
        </w:rPr>
        <w:t>Task Force</w:t>
      </w:r>
      <w:r w:rsidR="00D13ABB" w:rsidRPr="00532A25">
        <w:rPr>
          <w:rFonts w:ascii="Calibri" w:hAnsi="Calibri" w:cs="Calibri"/>
          <w:color w:val="000000"/>
        </w:rPr>
        <w:t xml:space="preserve"> </w:t>
      </w:r>
      <w:r w:rsidR="0039508A">
        <w:rPr>
          <w:rFonts w:ascii="Calibri" w:hAnsi="Calibri" w:cs="Calibri"/>
          <w:color w:val="000000"/>
        </w:rPr>
        <w:t xml:space="preserve">present and voting </w:t>
      </w:r>
      <w:r w:rsidR="00D13ABB" w:rsidRPr="00532A25">
        <w:rPr>
          <w:rFonts w:ascii="Calibri" w:hAnsi="Calibri" w:cs="Calibri"/>
          <w:color w:val="000000"/>
        </w:rPr>
        <w:t xml:space="preserve">provided that no amendment may be approved </w:t>
      </w:r>
      <w:r w:rsidR="001E5B0D">
        <w:rPr>
          <w:rFonts w:ascii="Calibri" w:hAnsi="Calibri" w:cs="Calibri"/>
          <w:color w:val="000000"/>
        </w:rPr>
        <w:t>contrary to state law or City policy</w:t>
      </w:r>
      <w:r w:rsidR="00AB5CC2">
        <w:rPr>
          <w:rFonts w:ascii="Calibri" w:hAnsi="Calibri" w:cs="Calibri"/>
          <w:color w:val="000000"/>
        </w:rPr>
        <w:t xml:space="preserve">. </w:t>
      </w:r>
    </w:p>
    <w:sectPr w:rsidR="00D13ABB" w:rsidRPr="00532A25" w:rsidSect="00DB2E0B">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1D9CB" w14:textId="77777777" w:rsidR="00C77A60" w:rsidRDefault="00C77A60" w:rsidP="0090681D">
      <w:pPr>
        <w:spacing w:line="240" w:lineRule="auto"/>
      </w:pPr>
      <w:r>
        <w:separator/>
      </w:r>
    </w:p>
  </w:endnote>
  <w:endnote w:type="continuationSeparator" w:id="0">
    <w:p w14:paraId="11D55495" w14:textId="77777777" w:rsidR="00C77A60" w:rsidRDefault="00C77A60" w:rsidP="00906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51093"/>
      <w:docPartObj>
        <w:docPartGallery w:val="Page Numbers (Bottom of Page)"/>
        <w:docPartUnique/>
      </w:docPartObj>
    </w:sdtPr>
    <w:sdtEndPr/>
    <w:sdtContent>
      <w:p w14:paraId="0B3DBC8A" w14:textId="77777777" w:rsidR="00A646E6" w:rsidRDefault="008D2F95">
        <w:pPr>
          <w:pStyle w:val="Footer"/>
          <w:jc w:val="right"/>
        </w:pPr>
        <w:r w:rsidRPr="0090681D">
          <w:rPr>
            <w:rFonts w:asciiTheme="minorHAnsi" w:hAnsiTheme="minorHAnsi" w:cstheme="minorHAnsi"/>
            <w:sz w:val="22"/>
            <w:szCs w:val="22"/>
          </w:rPr>
          <w:fldChar w:fldCharType="begin"/>
        </w:r>
        <w:r w:rsidR="00A646E6" w:rsidRPr="0090681D">
          <w:rPr>
            <w:rFonts w:asciiTheme="minorHAnsi" w:hAnsiTheme="minorHAnsi" w:cstheme="minorHAnsi"/>
            <w:sz w:val="22"/>
            <w:szCs w:val="22"/>
          </w:rPr>
          <w:instrText xml:space="preserve"> PAGE   \* MERGEFORMAT </w:instrText>
        </w:r>
        <w:r w:rsidRPr="0090681D">
          <w:rPr>
            <w:rFonts w:asciiTheme="minorHAnsi" w:hAnsiTheme="minorHAnsi" w:cstheme="minorHAnsi"/>
            <w:sz w:val="22"/>
            <w:szCs w:val="22"/>
          </w:rPr>
          <w:fldChar w:fldCharType="separate"/>
        </w:r>
        <w:r w:rsidR="00CA48DE">
          <w:rPr>
            <w:rFonts w:asciiTheme="minorHAnsi" w:hAnsiTheme="minorHAnsi" w:cstheme="minorHAnsi"/>
            <w:noProof/>
            <w:sz w:val="22"/>
            <w:szCs w:val="22"/>
          </w:rPr>
          <w:t>3</w:t>
        </w:r>
        <w:r w:rsidRPr="0090681D">
          <w:rPr>
            <w:rFonts w:asciiTheme="minorHAnsi" w:hAnsiTheme="minorHAnsi" w:cstheme="minorHAnsi"/>
            <w:sz w:val="22"/>
            <w:szCs w:val="22"/>
          </w:rPr>
          <w:fldChar w:fldCharType="end"/>
        </w:r>
      </w:p>
    </w:sdtContent>
  </w:sdt>
  <w:p w14:paraId="5A76B40D" w14:textId="77777777" w:rsidR="00A646E6" w:rsidRDefault="00A64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62939" w14:textId="77777777" w:rsidR="00C77A60" w:rsidRDefault="00C77A60" w:rsidP="0090681D">
      <w:pPr>
        <w:spacing w:line="240" w:lineRule="auto"/>
      </w:pPr>
      <w:r>
        <w:separator/>
      </w:r>
    </w:p>
  </w:footnote>
  <w:footnote w:type="continuationSeparator" w:id="0">
    <w:p w14:paraId="296C1176" w14:textId="77777777" w:rsidR="00C77A60" w:rsidRDefault="00C77A60" w:rsidP="009068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6DB5" w14:textId="77777777" w:rsidR="00A646E6" w:rsidRDefault="00A646E6">
    <w:pPr>
      <w:pStyle w:val="Header"/>
    </w:pPr>
  </w:p>
  <w:p w14:paraId="62897F2F" w14:textId="77777777" w:rsidR="00A646E6" w:rsidRDefault="00A64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9AF5" w14:textId="77777777" w:rsidR="00A646E6" w:rsidRPr="00DB2E0B" w:rsidRDefault="00A646E6" w:rsidP="00234E12">
    <w:pPr>
      <w:pStyle w:val="Header"/>
      <w:rPr>
        <w:rFonts w:asciiTheme="minorHAnsi" w:hAnsiTheme="minorHAnsi" w:cstheme="minorHAnsi"/>
        <w:sz w:val="20"/>
        <w:szCs w:val="20"/>
      </w:rPr>
    </w:pPr>
    <w:r>
      <w:tab/>
    </w:r>
    <w:r>
      <w:tab/>
    </w:r>
  </w:p>
  <w:p w14:paraId="55577115" w14:textId="77777777" w:rsidR="00A646E6" w:rsidRDefault="00A646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900"/>
    <w:multiLevelType w:val="hybridMultilevel"/>
    <w:tmpl w:val="BF0007A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73C76"/>
    <w:multiLevelType w:val="hybridMultilevel"/>
    <w:tmpl w:val="6C76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605D0"/>
    <w:multiLevelType w:val="hybridMultilevel"/>
    <w:tmpl w:val="3AE248C6"/>
    <w:lvl w:ilvl="0" w:tplc="5D4CAC62">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946D1"/>
    <w:multiLevelType w:val="hybridMultilevel"/>
    <w:tmpl w:val="1D64D138"/>
    <w:lvl w:ilvl="0" w:tplc="922899C8">
      <w:start w:val="1"/>
      <w:numFmt w:val="lowerLetter"/>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CA500B"/>
    <w:multiLevelType w:val="hybridMultilevel"/>
    <w:tmpl w:val="DF347CC8"/>
    <w:lvl w:ilvl="0" w:tplc="F446A2F4">
      <w:start w:val="1"/>
      <w:numFmt w:val="upperRoman"/>
      <w:lvlText w:val="%1."/>
      <w:lvlJc w:val="left"/>
      <w:pPr>
        <w:ind w:left="1080" w:hanging="720"/>
      </w:pPr>
      <w:rPr>
        <w:rFonts w:asciiTheme="minorHAnsi" w:hAnsiTheme="minorHAnsi" w:cstheme="minorHAnsi" w:hint="default"/>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A54EC"/>
    <w:multiLevelType w:val="hybridMultilevel"/>
    <w:tmpl w:val="0988E5DC"/>
    <w:lvl w:ilvl="0" w:tplc="99A600DA">
      <w:start w:val="1"/>
      <w:numFmt w:val="upperRoman"/>
      <w:lvlText w:val="%1."/>
      <w:lvlJc w:val="left"/>
      <w:pPr>
        <w:ind w:left="990" w:hanging="720"/>
      </w:pPr>
      <w:rPr>
        <w:rFonts w:asciiTheme="minorHAnsi" w:hAnsiTheme="minorHAnsi" w:cstheme="minorHAnsi" w:hint="default"/>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DCD29C9"/>
    <w:multiLevelType w:val="hybridMultilevel"/>
    <w:tmpl w:val="D74E7E64"/>
    <w:lvl w:ilvl="0" w:tplc="EC1ED174">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0F07DCE"/>
    <w:multiLevelType w:val="hybridMultilevel"/>
    <w:tmpl w:val="AE741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B117A"/>
    <w:multiLevelType w:val="hybridMultilevel"/>
    <w:tmpl w:val="5ED0E4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62204AB"/>
    <w:multiLevelType w:val="hybridMultilevel"/>
    <w:tmpl w:val="A8B48AF0"/>
    <w:lvl w:ilvl="0" w:tplc="C07A99BC">
      <w:start w:val="1"/>
      <w:numFmt w:val="upperLetter"/>
      <w:lvlText w:val="%1."/>
      <w:lvlJc w:val="left"/>
      <w:pPr>
        <w:ind w:left="720" w:hanging="360"/>
      </w:pPr>
      <w:rPr>
        <w:rFonts w:asciiTheme="minorHAnsi" w:hAnsiTheme="minorHAnsi" w:cs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B3361D"/>
    <w:multiLevelType w:val="hybridMultilevel"/>
    <w:tmpl w:val="B09A9622"/>
    <w:lvl w:ilvl="0" w:tplc="08982E7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B3423"/>
    <w:multiLevelType w:val="multilevel"/>
    <w:tmpl w:val="DFD234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3"/>
  </w:num>
  <w:num w:numId="4">
    <w:abstractNumId w:val="2"/>
  </w:num>
  <w:num w:numId="5">
    <w:abstractNumId w:val="6"/>
  </w:num>
  <w:num w:numId="6">
    <w:abstractNumId w:val="4"/>
  </w:num>
  <w:num w:numId="7">
    <w:abstractNumId w:val="5"/>
  </w:num>
  <w:num w:numId="8">
    <w:abstractNumId w:val="7"/>
  </w:num>
  <w:num w:numId="9">
    <w:abstractNumId w:val="9"/>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1D"/>
    <w:rsid w:val="000672B3"/>
    <w:rsid w:val="000A0C89"/>
    <w:rsid w:val="000C4E37"/>
    <w:rsid w:val="001019F6"/>
    <w:rsid w:val="00142536"/>
    <w:rsid w:val="00142C01"/>
    <w:rsid w:val="00165A05"/>
    <w:rsid w:val="001B1E97"/>
    <w:rsid w:val="001B42F5"/>
    <w:rsid w:val="001C50E6"/>
    <w:rsid w:val="001E5B0D"/>
    <w:rsid w:val="00234E12"/>
    <w:rsid w:val="00242FCC"/>
    <w:rsid w:val="002542F5"/>
    <w:rsid w:val="00257AD1"/>
    <w:rsid w:val="002B77FB"/>
    <w:rsid w:val="002D0B4E"/>
    <w:rsid w:val="002E7CFD"/>
    <w:rsid w:val="00334874"/>
    <w:rsid w:val="0037092F"/>
    <w:rsid w:val="00394E34"/>
    <w:rsid w:val="0039508A"/>
    <w:rsid w:val="00443A3B"/>
    <w:rsid w:val="004A5B11"/>
    <w:rsid w:val="004D2D08"/>
    <w:rsid w:val="00523DE6"/>
    <w:rsid w:val="00532A25"/>
    <w:rsid w:val="005449BD"/>
    <w:rsid w:val="005B1D84"/>
    <w:rsid w:val="005F481D"/>
    <w:rsid w:val="005F4873"/>
    <w:rsid w:val="005F5E30"/>
    <w:rsid w:val="006130E8"/>
    <w:rsid w:val="00624DA7"/>
    <w:rsid w:val="00636F5E"/>
    <w:rsid w:val="00641B65"/>
    <w:rsid w:val="0064631C"/>
    <w:rsid w:val="00695669"/>
    <w:rsid w:val="006E486B"/>
    <w:rsid w:val="006F14A7"/>
    <w:rsid w:val="00733957"/>
    <w:rsid w:val="00766065"/>
    <w:rsid w:val="00773483"/>
    <w:rsid w:val="007A76DB"/>
    <w:rsid w:val="007B0C09"/>
    <w:rsid w:val="007D5CB1"/>
    <w:rsid w:val="007E01BE"/>
    <w:rsid w:val="007F3715"/>
    <w:rsid w:val="008141B6"/>
    <w:rsid w:val="00884C81"/>
    <w:rsid w:val="008A3CDE"/>
    <w:rsid w:val="008D2F95"/>
    <w:rsid w:val="0090681D"/>
    <w:rsid w:val="009315FE"/>
    <w:rsid w:val="009910B3"/>
    <w:rsid w:val="009B41E9"/>
    <w:rsid w:val="00A02E0C"/>
    <w:rsid w:val="00A154F3"/>
    <w:rsid w:val="00A2418F"/>
    <w:rsid w:val="00A54EA9"/>
    <w:rsid w:val="00A646E6"/>
    <w:rsid w:val="00A975B4"/>
    <w:rsid w:val="00AB5CC2"/>
    <w:rsid w:val="00AB6D30"/>
    <w:rsid w:val="00AB7BA8"/>
    <w:rsid w:val="00AC1C12"/>
    <w:rsid w:val="00AC57A1"/>
    <w:rsid w:val="00B25C27"/>
    <w:rsid w:val="00B270C6"/>
    <w:rsid w:val="00B33E96"/>
    <w:rsid w:val="00B462A0"/>
    <w:rsid w:val="00B47007"/>
    <w:rsid w:val="00B833DF"/>
    <w:rsid w:val="00C024AC"/>
    <w:rsid w:val="00C578DE"/>
    <w:rsid w:val="00C61E83"/>
    <w:rsid w:val="00C77A60"/>
    <w:rsid w:val="00CA1145"/>
    <w:rsid w:val="00CA48DE"/>
    <w:rsid w:val="00CF7A4C"/>
    <w:rsid w:val="00D0734D"/>
    <w:rsid w:val="00D13ABB"/>
    <w:rsid w:val="00D616F1"/>
    <w:rsid w:val="00DB2E0B"/>
    <w:rsid w:val="00DD796F"/>
    <w:rsid w:val="00E069C4"/>
    <w:rsid w:val="00E132CF"/>
    <w:rsid w:val="00E3235F"/>
    <w:rsid w:val="00E42E90"/>
    <w:rsid w:val="00ED39F9"/>
    <w:rsid w:val="00F042E9"/>
    <w:rsid w:val="00F5435C"/>
    <w:rsid w:val="00FE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A696"/>
  <w15:docId w15:val="{D1FF1D8A-C999-4FCA-A03E-E6107BFA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1D"/>
    <w:pPr>
      <w:spacing w:after="0"/>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F3715"/>
    <w:pPr>
      <w:spacing w:line="240" w:lineRule="auto"/>
      <w:outlineLvl w:val="2"/>
    </w:pPr>
    <w:rPr>
      <w:rFonts w:ascii="Arial Black" w:hAnsi="Arial Black"/>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6">
    <w:name w:val="CM46"/>
    <w:basedOn w:val="Normal"/>
    <w:next w:val="Normal"/>
    <w:rsid w:val="005F481D"/>
    <w:pPr>
      <w:autoSpaceDE w:val="0"/>
      <w:autoSpaceDN w:val="0"/>
      <w:adjustRightInd w:val="0"/>
      <w:spacing w:line="240" w:lineRule="auto"/>
    </w:pPr>
    <w:rPr>
      <w:rFonts w:ascii="Arial" w:hAnsi="Arial" w:cs="Arial"/>
    </w:rPr>
  </w:style>
  <w:style w:type="paragraph" w:customStyle="1" w:styleId="CM58">
    <w:name w:val="CM58"/>
    <w:basedOn w:val="Normal"/>
    <w:next w:val="Normal"/>
    <w:rsid w:val="005F481D"/>
    <w:pPr>
      <w:autoSpaceDE w:val="0"/>
      <w:autoSpaceDN w:val="0"/>
      <w:adjustRightInd w:val="0"/>
      <w:spacing w:line="240" w:lineRule="auto"/>
    </w:pPr>
    <w:rPr>
      <w:rFonts w:ascii="Arial" w:hAnsi="Arial" w:cs="Arial"/>
    </w:rPr>
  </w:style>
  <w:style w:type="paragraph" w:customStyle="1" w:styleId="Default">
    <w:name w:val="Default"/>
    <w:rsid w:val="005F481D"/>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57AD1"/>
    <w:pPr>
      <w:ind w:left="720"/>
      <w:contextualSpacing/>
    </w:pPr>
  </w:style>
  <w:style w:type="paragraph" w:styleId="Header">
    <w:name w:val="header"/>
    <w:basedOn w:val="Normal"/>
    <w:link w:val="HeaderChar"/>
    <w:uiPriority w:val="99"/>
    <w:unhideWhenUsed/>
    <w:rsid w:val="0090681D"/>
    <w:pPr>
      <w:tabs>
        <w:tab w:val="center" w:pos="4680"/>
        <w:tab w:val="right" w:pos="9360"/>
      </w:tabs>
      <w:spacing w:line="240" w:lineRule="auto"/>
    </w:pPr>
  </w:style>
  <w:style w:type="character" w:customStyle="1" w:styleId="HeaderChar">
    <w:name w:val="Header Char"/>
    <w:basedOn w:val="DefaultParagraphFont"/>
    <w:link w:val="Header"/>
    <w:uiPriority w:val="99"/>
    <w:rsid w:val="009068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81D"/>
    <w:pPr>
      <w:tabs>
        <w:tab w:val="center" w:pos="4680"/>
        <w:tab w:val="right" w:pos="9360"/>
      </w:tabs>
      <w:spacing w:line="240" w:lineRule="auto"/>
    </w:pPr>
  </w:style>
  <w:style w:type="character" w:customStyle="1" w:styleId="FooterChar">
    <w:name w:val="Footer Char"/>
    <w:basedOn w:val="DefaultParagraphFont"/>
    <w:link w:val="Footer"/>
    <w:uiPriority w:val="99"/>
    <w:rsid w:val="0090681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F3715"/>
    <w:rPr>
      <w:rFonts w:ascii="Arial Black" w:eastAsia="Times New Roman" w:hAnsi="Arial Black" w:cs="Times New Roman"/>
      <w:color w:val="000000"/>
      <w:sz w:val="24"/>
      <w:szCs w:val="24"/>
    </w:rPr>
  </w:style>
  <w:style w:type="character" w:styleId="Hyperlink">
    <w:name w:val="Hyperlink"/>
    <w:basedOn w:val="DefaultParagraphFont"/>
    <w:uiPriority w:val="99"/>
    <w:semiHidden/>
    <w:unhideWhenUsed/>
    <w:rsid w:val="007F3715"/>
    <w:rPr>
      <w:color w:val="2B674D"/>
      <w:u w:val="single"/>
    </w:rPr>
  </w:style>
  <w:style w:type="paragraph" w:styleId="NormalWeb">
    <w:name w:val="Normal (Web)"/>
    <w:basedOn w:val="Normal"/>
    <w:uiPriority w:val="99"/>
    <w:semiHidden/>
    <w:unhideWhenUsed/>
    <w:rsid w:val="007F3715"/>
    <w:pPr>
      <w:spacing w:before="100" w:beforeAutospacing="1" w:after="100" w:afterAutospacing="1" w:line="240" w:lineRule="auto"/>
    </w:pPr>
  </w:style>
  <w:style w:type="paragraph" w:styleId="BalloonText">
    <w:name w:val="Balloon Text"/>
    <w:basedOn w:val="Normal"/>
    <w:link w:val="BalloonTextChar"/>
    <w:uiPriority w:val="99"/>
    <w:semiHidden/>
    <w:unhideWhenUsed/>
    <w:rsid w:val="00D61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508A"/>
    <w:rPr>
      <w:sz w:val="16"/>
      <w:szCs w:val="16"/>
    </w:rPr>
  </w:style>
  <w:style w:type="paragraph" w:styleId="CommentText">
    <w:name w:val="annotation text"/>
    <w:basedOn w:val="Normal"/>
    <w:link w:val="CommentTextChar"/>
    <w:uiPriority w:val="99"/>
    <w:semiHidden/>
    <w:unhideWhenUsed/>
    <w:rsid w:val="0039508A"/>
    <w:pPr>
      <w:spacing w:line="240" w:lineRule="auto"/>
    </w:pPr>
    <w:rPr>
      <w:sz w:val="20"/>
      <w:szCs w:val="20"/>
    </w:rPr>
  </w:style>
  <w:style w:type="character" w:customStyle="1" w:styleId="CommentTextChar">
    <w:name w:val="Comment Text Char"/>
    <w:basedOn w:val="DefaultParagraphFont"/>
    <w:link w:val="CommentText"/>
    <w:uiPriority w:val="99"/>
    <w:semiHidden/>
    <w:rsid w:val="003950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508A"/>
    <w:rPr>
      <w:b/>
      <w:bCs/>
    </w:rPr>
  </w:style>
  <w:style w:type="character" w:customStyle="1" w:styleId="CommentSubjectChar">
    <w:name w:val="Comment Subject Char"/>
    <w:basedOn w:val="CommentTextChar"/>
    <w:link w:val="CommentSubject"/>
    <w:uiPriority w:val="99"/>
    <w:semiHidden/>
    <w:rsid w:val="0039508A"/>
    <w:rPr>
      <w:rFonts w:ascii="Times New Roman" w:eastAsia="Times New Roman" w:hAnsi="Times New Roman" w:cs="Times New Roman"/>
      <w:b/>
      <w:bCs/>
      <w:sz w:val="20"/>
      <w:szCs w:val="20"/>
    </w:rPr>
  </w:style>
  <w:style w:type="paragraph" w:styleId="Revision">
    <w:name w:val="Revision"/>
    <w:hidden/>
    <w:uiPriority w:val="99"/>
    <w:semiHidden/>
    <w:rsid w:val="0039508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4439">
      <w:bodyDiv w:val="1"/>
      <w:marLeft w:val="0"/>
      <w:marRight w:val="0"/>
      <w:marTop w:val="0"/>
      <w:marBottom w:val="0"/>
      <w:divBdr>
        <w:top w:val="none" w:sz="0" w:space="0" w:color="auto"/>
        <w:left w:val="none" w:sz="0" w:space="0" w:color="auto"/>
        <w:bottom w:val="none" w:sz="0" w:space="0" w:color="auto"/>
        <w:right w:val="none" w:sz="0" w:space="0" w:color="auto"/>
      </w:divBdr>
      <w:divsChild>
        <w:div w:id="319771534">
          <w:marLeft w:val="0"/>
          <w:marRight w:val="0"/>
          <w:marTop w:val="0"/>
          <w:marBottom w:val="0"/>
          <w:divBdr>
            <w:top w:val="none" w:sz="0" w:space="0" w:color="auto"/>
            <w:left w:val="none" w:sz="0" w:space="0" w:color="auto"/>
            <w:bottom w:val="none" w:sz="0" w:space="0" w:color="auto"/>
            <w:right w:val="none" w:sz="0" w:space="0" w:color="auto"/>
          </w:divBdr>
          <w:divsChild>
            <w:div w:id="2031951341">
              <w:marLeft w:val="0"/>
              <w:marRight w:val="0"/>
              <w:marTop w:val="0"/>
              <w:marBottom w:val="0"/>
              <w:divBdr>
                <w:top w:val="none" w:sz="0" w:space="0" w:color="auto"/>
                <w:left w:val="none" w:sz="0" w:space="0" w:color="auto"/>
                <w:bottom w:val="none" w:sz="0" w:space="0" w:color="auto"/>
                <w:right w:val="none" w:sz="0" w:space="0" w:color="auto"/>
              </w:divBdr>
              <w:divsChild>
                <w:div w:id="2053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2013-06-09T20:57:00Z</cp:lastPrinted>
  <dcterms:created xsi:type="dcterms:W3CDTF">2013-07-11T15:58:00Z</dcterms:created>
  <dcterms:modified xsi:type="dcterms:W3CDTF">2013-07-11T15:58:00Z</dcterms:modified>
</cp:coreProperties>
</file>