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DA" w:rsidRPr="004752FF" w:rsidRDefault="00365ADA" w:rsidP="00365ADA">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214C91">
        <w:rPr>
          <w:rFonts w:ascii="Times New Roman" w:hAnsi="Times New Roman"/>
        </w:rPr>
        <w:t>, October 9</w:t>
      </w:r>
      <w:r>
        <w:rPr>
          <w:rFonts w:ascii="Times New Roman" w:hAnsi="Times New Roman"/>
        </w:rPr>
        <w:t>, 2020</w:t>
      </w:r>
    </w:p>
    <w:p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7238"/>
      </w:tblGrid>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38" w:type="dxa"/>
          </w:tcPr>
          <w:p w:rsidR="00365ADA" w:rsidRPr="004752FF" w:rsidRDefault="00365ADA" w:rsidP="00D415C4">
            <w:pPr>
              <w:widowControl w:val="0"/>
              <w:suppressAutoHyphens/>
              <w:ind w:right="86"/>
              <w:rPr>
                <w:rFonts w:ascii="Times New Roman" w:hAnsi="Times New Roman"/>
                <w:color w:val="000000"/>
              </w:rPr>
            </w:pPr>
            <w:r w:rsidRPr="004752FF">
              <w:rPr>
                <w:rFonts w:ascii="Times New Roman" w:hAnsi="Times New Roman"/>
                <w:color w:val="000000"/>
              </w:rPr>
              <w:t>The mee</w:t>
            </w:r>
            <w:r w:rsidR="00214C91">
              <w:rPr>
                <w:rFonts w:ascii="Times New Roman" w:hAnsi="Times New Roman"/>
                <w:color w:val="000000"/>
              </w:rPr>
              <w:t>ting was called to order at 4:03</w:t>
            </w:r>
            <w:r w:rsidRPr="004752FF">
              <w:rPr>
                <w:rFonts w:ascii="Times New Roman" w:hAnsi="Times New Roman"/>
                <w:color w:val="000000"/>
              </w:rPr>
              <w:t xml:space="preserve"> p.m.</w:t>
            </w:r>
          </w:p>
          <w:p w:rsidR="00365ADA" w:rsidRPr="004752FF" w:rsidRDefault="00365ADA" w:rsidP="00D415C4">
            <w:pPr>
              <w:widowControl w:val="0"/>
              <w:suppressAutoHyphens/>
              <w:ind w:right="86"/>
              <w:rPr>
                <w:rFonts w:ascii="Times New Roman" w:hAnsi="Times New Roman"/>
                <w:b/>
                <w:color w:val="000000"/>
              </w:rPr>
            </w:pPr>
          </w:p>
        </w:tc>
      </w:tr>
      <w:tr w:rsidR="00365ADA" w:rsidRPr="004752FF" w:rsidTr="00D77171">
        <w:trPr>
          <w:trHeight w:val="630"/>
        </w:trPr>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rsidR="00214C91" w:rsidRDefault="00214C91" w:rsidP="00D415C4">
            <w:pPr>
              <w:widowControl w:val="0"/>
              <w:suppressAutoHyphens/>
              <w:ind w:right="86"/>
              <w:rPr>
                <w:rFonts w:ascii="Times New Roman" w:hAnsi="Times New Roman"/>
                <w:b/>
                <w:color w:val="000000"/>
              </w:rPr>
            </w:pPr>
          </w:p>
          <w:p w:rsidR="00214C91" w:rsidRDefault="00214C91" w:rsidP="00214C91">
            <w:pPr>
              <w:rPr>
                <w:rFonts w:ascii="Times New Roman" w:hAnsi="Times New Roman"/>
              </w:rPr>
            </w:pPr>
          </w:p>
          <w:p w:rsidR="00365ADA" w:rsidRPr="00214C91" w:rsidRDefault="00214C91" w:rsidP="00214C91">
            <w:pPr>
              <w:rPr>
                <w:rFonts w:ascii="Times New Roman" w:hAnsi="Times New Roman"/>
                <w:b/>
              </w:rPr>
            </w:pPr>
            <w:r w:rsidRPr="00214C91">
              <w:rPr>
                <w:rFonts w:ascii="Times New Roman" w:hAnsi="Times New Roman"/>
                <w:b/>
              </w:rPr>
              <w:t>Guests Present</w:t>
            </w:r>
          </w:p>
        </w:tc>
        <w:tc>
          <w:tcPr>
            <w:tcW w:w="7238" w:type="dxa"/>
          </w:tcPr>
          <w:p w:rsidR="00821F66" w:rsidRDefault="0064498A" w:rsidP="00821F66">
            <w:pPr>
              <w:widowControl w:val="0"/>
              <w:suppressAutoHyphens/>
              <w:ind w:right="86"/>
              <w:rPr>
                <w:rFonts w:ascii="Times New Roman" w:hAnsi="Times New Roman"/>
                <w:color w:val="000000"/>
              </w:rPr>
            </w:pPr>
            <w:r>
              <w:rPr>
                <w:rFonts w:ascii="Times New Roman" w:hAnsi="Times New Roman"/>
                <w:color w:val="000000"/>
              </w:rPr>
              <w:t xml:space="preserve">Luke Byram, </w:t>
            </w:r>
            <w:r w:rsidR="00365ADA" w:rsidRPr="00816937">
              <w:rPr>
                <w:rFonts w:ascii="Times New Roman" w:hAnsi="Times New Roman"/>
                <w:color w:val="000000"/>
              </w:rPr>
              <w:t>Krystal Monteros</w:t>
            </w:r>
            <w:r w:rsidR="00365ADA">
              <w:rPr>
                <w:rFonts w:ascii="Times New Roman" w:hAnsi="Times New Roman"/>
                <w:color w:val="000000"/>
              </w:rPr>
              <w:t>, Lu</w:t>
            </w:r>
            <w:r w:rsidR="00214C91">
              <w:rPr>
                <w:rFonts w:ascii="Times New Roman" w:hAnsi="Times New Roman"/>
                <w:color w:val="000000"/>
              </w:rPr>
              <w:t>kas Barfield,</w:t>
            </w:r>
            <w:r w:rsidR="00365ADA">
              <w:rPr>
                <w:rFonts w:ascii="Times New Roman" w:hAnsi="Times New Roman"/>
                <w:color w:val="000000"/>
              </w:rPr>
              <w:t xml:space="preserve"> James Williams</w:t>
            </w:r>
            <w:r w:rsidR="00893F83">
              <w:rPr>
                <w:rFonts w:ascii="Times New Roman" w:hAnsi="Times New Roman"/>
                <w:color w:val="000000"/>
              </w:rPr>
              <w:t>, Richard Smaby</w:t>
            </w:r>
            <w:r>
              <w:rPr>
                <w:rFonts w:ascii="Times New Roman" w:hAnsi="Times New Roman"/>
                <w:color w:val="000000"/>
              </w:rPr>
              <w:t xml:space="preserve"> </w:t>
            </w:r>
            <w:r w:rsidR="00365ADA">
              <w:rPr>
                <w:rFonts w:ascii="Times New Roman" w:hAnsi="Times New Roman"/>
                <w:color w:val="000000"/>
              </w:rPr>
              <w:t>Todd Holloway</w:t>
            </w:r>
            <w:r w:rsidR="00214C91">
              <w:rPr>
                <w:rFonts w:ascii="Times New Roman" w:hAnsi="Times New Roman"/>
                <w:color w:val="000000"/>
              </w:rPr>
              <w:t xml:space="preserve"> and </w:t>
            </w:r>
            <w:r w:rsidR="00821F66">
              <w:rPr>
                <w:rFonts w:ascii="Times New Roman" w:hAnsi="Times New Roman"/>
                <w:b/>
                <w:color w:val="000000"/>
              </w:rPr>
              <w:t xml:space="preserve"> </w:t>
            </w:r>
            <w:r w:rsidR="00821F66" w:rsidRPr="00821F66">
              <w:rPr>
                <w:rFonts w:ascii="Times New Roman" w:hAnsi="Times New Roman"/>
                <w:color w:val="000000"/>
              </w:rPr>
              <w:t>Rebecca Parson</w:t>
            </w:r>
          </w:p>
          <w:p w:rsidR="00214C91" w:rsidRDefault="00214C91" w:rsidP="00821F66">
            <w:pPr>
              <w:widowControl w:val="0"/>
              <w:suppressAutoHyphens/>
              <w:ind w:right="86"/>
              <w:rPr>
                <w:rFonts w:ascii="Times New Roman" w:hAnsi="Times New Roman"/>
                <w:color w:val="000000"/>
              </w:rPr>
            </w:pPr>
          </w:p>
          <w:p w:rsidR="00365ADA" w:rsidRPr="004752FF" w:rsidRDefault="00365ADA" w:rsidP="00214C91">
            <w:pPr>
              <w:widowControl w:val="0"/>
              <w:suppressAutoHyphens/>
              <w:ind w:right="86"/>
              <w:rPr>
                <w:rFonts w:ascii="Times New Roman" w:hAnsi="Times New Roman"/>
                <w:color w:val="000000"/>
              </w:rPr>
            </w:pPr>
          </w:p>
        </w:tc>
      </w:tr>
      <w:tr w:rsidR="00365ADA" w:rsidRPr="004752FF" w:rsidTr="00D77171">
        <w:tc>
          <w:tcPr>
            <w:tcW w:w="2590" w:type="dxa"/>
          </w:tcPr>
          <w:p w:rsidR="00365ADA" w:rsidRPr="004752FF" w:rsidRDefault="00365ADA" w:rsidP="00D426E3">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38" w:type="dxa"/>
          </w:tcPr>
          <w:p w:rsidR="0064498A" w:rsidRPr="00AF46E9" w:rsidRDefault="00214C91" w:rsidP="00821F66">
            <w:pPr>
              <w:widowControl w:val="0"/>
              <w:suppressAutoHyphens/>
              <w:ind w:right="86"/>
              <w:rPr>
                <w:rFonts w:ascii="Times New Roman" w:hAnsi="Times New Roman"/>
                <w:color w:val="000000"/>
              </w:rPr>
            </w:pPr>
            <w:r>
              <w:rPr>
                <w:rFonts w:ascii="Times New Roman" w:hAnsi="Times New Roman"/>
                <w:color w:val="000000"/>
              </w:rPr>
              <w:t xml:space="preserve">Dylan </w:t>
            </w:r>
            <w:proofErr w:type="spellStart"/>
            <w:r>
              <w:rPr>
                <w:rFonts w:ascii="Times New Roman" w:hAnsi="Times New Roman"/>
                <w:color w:val="000000"/>
              </w:rPr>
              <w:t>O’Catherine</w:t>
            </w:r>
            <w:proofErr w:type="spellEnd"/>
            <w:r>
              <w:rPr>
                <w:rFonts w:ascii="Times New Roman" w:hAnsi="Times New Roman"/>
                <w:color w:val="000000"/>
              </w:rPr>
              <w:t xml:space="preserve"> and Anthony Caldwell</w:t>
            </w:r>
          </w:p>
        </w:tc>
      </w:tr>
      <w:tr w:rsidR="00365ADA" w:rsidRPr="004752FF" w:rsidTr="00D77171">
        <w:tc>
          <w:tcPr>
            <w:tcW w:w="2590" w:type="dxa"/>
          </w:tcPr>
          <w:p w:rsidR="005B04BF" w:rsidRDefault="005B04BF" w:rsidP="00D415C4">
            <w:pPr>
              <w:widowControl w:val="0"/>
              <w:suppressAutoHyphens/>
              <w:ind w:left="-108" w:right="86"/>
              <w:rPr>
                <w:rFonts w:ascii="Times New Roman" w:hAnsi="Times New Roman"/>
                <w:b/>
                <w:color w:val="000000"/>
              </w:rPr>
            </w:pPr>
          </w:p>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38" w:type="dxa"/>
          </w:tcPr>
          <w:p w:rsidR="005B04BF" w:rsidRDefault="005B04BF" w:rsidP="00D415C4">
            <w:pPr>
              <w:widowControl w:val="0"/>
              <w:suppressAutoHyphens/>
              <w:ind w:right="86"/>
              <w:rPr>
                <w:rFonts w:ascii="Times New Roman" w:hAnsi="Times New Roman"/>
                <w:color w:val="000000"/>
              </w:rPr>
            </w:pPr>
          </w:p>
          <w:p w:rsidR="00365ADA" w:rsidRDefault="00541191" w:rsidP="00D415C4">
            <w:pPr>
              <w:widowControl w:val="0"/>
              <w:suppressAutoHyphens/>
              <w:ind w:right="86"/>
              <w:rPr>
                <w:rFonts w:ascii="Times New Roman" w:hAnsi="Times New Roman"/>
                <w:color w:val="000000"/>
              </w:rPr>
            </w:pPr>
            <w:r>
              <w:rPr>
                <w:rFonts w:ascii="Times New Roman" w:hAnsi="Times New Roman"/>
                <w:color w:val="000000"/>
              </w:rPr>
              <w:t>Lucas Smiraldo</w:t>
            </w:r>
          </w:p>
          <w:p w:rsidR="00365ADA" w:rsidRPr="004752FF" w:rsidRDefault="00365ADA" w:rsidP="00D415C4">
            <w:pPr>
              <w:widowControl w:val="0"/>
              <w:suppressAutoHyphens/>
              <w:ind w:right="86"/>
              <w:rPr>
                <w:rFonts w:ascii="Times New Roman" w:hAnsi="Times New Roman"/>
                <w:b/>
                <w:color w:val="000000"/>
              </w:rPr>
            </w:pPr>
          </w:p>
        </w:tc>
      </w:tr>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38" w:type="dxa"/>
          </w:tcPr>
          <w:p w:rsidR="00365ADA" w:rsidRDefault="00365ADA" w:rsidP="00893F83">
            <w:pPr>
              <w:widowControl w:val="0"/>
              <w:suppressAutoHyphens/>
              <w:ind w:left="20" w:right="86"/>
              <w:rPr>
                <w:rFonts w:ascii="Times New Roman" w:hAnsi="Times New Roman"/>
                <w:color w:val="000000"/>
              </w:rPr>
            </w:pPr>
            <w:r w:rsidRPr="00946DE5">
              <w:rPr>
                <w:rFonts w:ascii="Times New Roman" w:hAnsi="Times New Roman"/>
                <w:color w:val="000000"/>
              </w:rPr>
              <w:t>Julian Wheeler</w:t>
            </w:r>
            <w:r w:rsidR="00541191">
              <w:rPr>
                <w:rFonts w:ascii="Times New Roman" w:hAnsi="Times New Roman"/>
                <w:color w:val="000000"/>
              </w:rPr>
              <w:t>, PCAC,</w:t>
            </w:r>
          </w:p>
          <w:p w:rsidR="00214C91" w:rsidRDefault="00214C91" w:rsidP="00214C91">
            <w:pPr>
              <w:widowControl w:val="0"/>
              <w:suppressAutoHyphens/>
              <w:ind w:right="86"/>
              <w:rPr>
                <w:rFonts w:ascii="Times New Roman" w:hAnsi="Times New Roman"/>
                <w:color w:val="000000"/>
              </w:rPr>
            </w:pPr>
            <w:r>
              <w:rPr>
                <w:rFonts w:ascii="Times New Roman" w:hAnsi="Times New Roman"/>
                <w:color w:val="000000"/>
              </w:rPr>
              <w:t xml:space="preserve">Sound Transit Presenters: </w:t>
            </w:r>
            <w:r w:rsidRPr="00214C91">
              <w:rPr>
                <w:rFonts w:ascii="Times New Roman" w:hAnsi="Times New Roman"/>
                <w:color w:val="000000"/>
              </w:rPr>
              <w:t>Austin Nielsen</w:t>
            </w:r>
            <w:r>
              <w:rPr>
                <w:rFonts w:ascii="Times New Roman" w:hAnsi="Times New Roman"/>
                <w:color w:val="000000"/>
              </w:rPr>
              <w:t xml:space="preserve">, Donna Smith, </w:t>
            </w:r>
            <w:r>
              <w:rPr>
                <w:rFonts w:ascii="Times New Roman" w:hAnsi="Times New Roman"/>
                <w:color w:val="000000"/>
              </w:rPr>
              <w:t xml:space="preserve"> and </w:t>
            </w:r>
            <w:r>
              <w:rPr>
                <w:rFonts w:ascii="Times New Roman" w:hAnsi="Times New Roman"/>
                <w:color w:val="000000"/>
              </w:rPr>
              <w:t xml:space="preserve">Eric </w:t>
            </w:r>
            <w:proofErr w:type="spellStart"/>
            <w:r>
              <w:rPr>
                <w:rFonts w:ascii="Times New Roman" w:hAnsi="Times New Roman"/>
                <w:color w:val="000000"/>
              </w:rPr>
              <w:t>Tipps</w:t>
            </w:r>
            <w:proofErr w:type="spellEnd"/>
            <w:r>
              <w:rPr>
                <w:rFonts w:ascii="Times New Roman" w:hAnsi="Times New Roman"/>
                <w:color w:val="000000"/>
              </w:rPr>
              <w:t xml:space="preserve">, </w:t>
            </w:r>
          </w:p>
          <w:p w:rsidR="00214C91" w:rsidRPr="00214C91" w:rsidRDefault="00214C91" w:rsidP="00214C91">
            <w:pPr>
              <w:widowControl w:val="0"/>
              <w:suppressAutoHyphens/>
              <w:ind w:right="86"/>
              <w:rPr>
                <w:rFonts w:ascii="Times New Roman" w:hAnsi="Times New Roman"/>
                <w:color w:val="000000"/>
              </w:rPr>
            </w:pPr>
            <w:r>
              <w:rPr>
                <w:rFonts w:ascii="Times New Roman" w:hAnsi="Times New Roman"/>
                <w:color w:val="000000"/>
              </w:rPr>
              <w:t>Tony Amin Hester</w:t>
            </w:r>
            <w:r>
              <w:rPr>
                <w:rFonts w:ascii="Times New Roman" w:hAnsi="Times New Roman"/>
                <w:color w:val="000000"/>
              </w:rPr>
              <w:t>, PCAC</w:t>
            </w:r>
          </w:p>
          <w:p w:rsidR="00214C91" w:rsidRPr="00214C91" w:rsidRDefault="00214C91" w:rsidP="00214C91">
            <w:pPr>
              <w:widowControl w:val="0"/>
              <w:suppressAutoHyphens/>
              <w:ind w:right="86"/>
              <w:rPr>
                <w:rFonts w:ascii="Times New Roman" w:hAnsi="Times New Roman"/>
                <w:color w:val="000000"/>
              </w:rPr>
            </w:pPr>
          </w:p>
          <w:p w:rsidR="00893F83" w:rsidRPr="00946DE5" w:rsidRDefault="00893F83" w:rsidP="00893F83">
            <w:pPr>
              <w:widowControl w:val="0"/>
              <w:suppressAutoHyphens/>
              <w:ind w:left="20" w:right="86"/>
              <w:rPr>
                <w:rFonts w:ascii="Times New Roman" w:hAnsi="Times New Roman"/>
                <w:color w:val="000000"/>
              </w:rPr>
            </w:pPr>
          </w:p>
        </w:tc>
      </w:tr>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38" w:type="dxa"/>
          </w:tcPr>
          <w:p w:rsidR="00365ADA" w:rsidRDefault="00365ADA" w:rsidP="00D415C4">
            <w:pPr>
              <w:widowControl w:val="0"/>
              <w:suppressAutoHyphens/>
              <w:ind w:right="86"/>
              <w:rPr>
                <w:rFonts w:ascii="Times New Roman" w:hAnsi="Times New Roman"/>
                <w:color w:val="000000"/>
              </w:rPr>
            </w:pPr>
            <w:r w:rsidRPr="003222B9">
              <w:rPr>
                <w:rFonts w:ascii="Times New Roman" w:hAnsi="Times New Roman"/>
                <w:color w:val="000000"/>
              </w:rPr>
              <w:t>A motion was made</w:t>
            </w:r>
            <w:r w:rsidR="00541191">
              <w:rPr>
                <w:rFonts w:ascii="Times New Roman" w:hAnsi="Times New Roman"/>
                <w:color w:val="000000"/>
              </w:rPr>
              <w:t xml:space="preserve"> by commissioner Caldwell</w:t>
            </w:r>
            <w:r w:rsidR="0064498A">
              <w:rPr>
                <w:rFonts w:ascii="Times New Roman" w:hAnsi="Times New Roman"/>
                <w:color w:val="000000"/>
              </w:rPr>
              <w:t xml:space="preserve"> </w:t>
            </w:r>
            <w:r>
              <w:rPr>
                <w:rFonts w:ascii="Times New Roman" w:hAnsi="Times New Roman"/>
                <w:color w:val="000000"/>
              </w:rPr>
              <w:t xml:space="preserve">and </w:t>
            </w:r>
            <w:r w:rsidRPr="003222B9">
              <w:rPr>
                <w:rFonts w:ascii="Times New Roman" w:hAnsi="Times New Roman"/>
                <w:color w:val="000000"/>
              </w:rPr>
              <w:t>seconded</w:t>
            </w:r>
            <w:r>
              <w:rPr>
                <w:rFonts w:ascii="Times New Roman" w:hAnsi="Times New Roman"/>
                <w:color w:val="000000"/>
              </w:rPr>
              <w:t xml:space="preserve"> by Commissioner </w:t>
            </w:r>
            <w:r w:rsidR="00541191">
              <w:rPr>
                <w:rFonts w:ascii="Times New Roman" w:hAnsi="Times New Roman"/>
                <w:color w:val="000000"/>
              </w:rPr>
              <w:t>Holloway</w:t>
            </w:r>
            <w:r w:rsidRPr="003222B9">
              <w:rPr>
                <w:rFonts w:ascii="Times New Roman" w:hAnsi="Times New Roman"/>
                <w:color w:val="000000"/>
              </w:rPr>
              <w:t xml:space="preserve"> and carried to accept the COD </w:t>
            </w:r>
            <w:r>
              <w:rPr>
                <w:rFonts w:ascii="Times New Roman" w:hAnsi="Times New Roman"/>
                <w:color w:val="000000"/>
              </w:rPr>
              <w:t>meeting agenda</w:t>
            </w:r>
            <w:r w:rsidRPr="003222B9">
              <w:rPr>
                <w:rFonts w:ascii="Times New Roman" w:hAnsi="Times New Roman"/>
                <w:color w:val="000000"/>
              </w:rPr>
              <w:t xml:space="preserve"> of </w:t>
            </w:r>
            <w:r w:rsidR="00541191">
              <w:rPr>
                <w:rFonts w:ascii="Times New Roman" w:hAnsi="Times New Roman"/>
                <w:color w:val="000000"/>
              </w:rPr>
              <w:t>September 11</w:t>
            </w:r>
            <w:r>
              <w:rPr>
                <w:rFonts w:ascii="Times New Roman" w:hAnsi="Times New Roman"/>
                <w:color w:val="000000"/>
              </w:rPr>
              <w:t xml:space="preserve">, 2020. </w:t>
            </w:r>
          </w:p>
          <w:p w:rsidR="00365ADA" w:rsidRPr="003222B9" w:rsidRDefault="00365ADA" w:rsidP="00D415C4">
            <w:pPr>
              <w:widowControl w:val="0"/>
              <w:suppressAutoHyphens/>
              <w:ind w:right="86"/>
              <w:rPr>
                <w:rFonts w:ascii="Times New Roman" w:hAnsi="Times New Roman"/>
                <w:color w:val="000000"/>
              </w:rPr>
            </w:pPr>
          </w:p>
        </w:tc>
      </w:tr>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38" w:type="dxa"/>
          </w:tcPr>
          <w:p w:rsidR="00365ADA" w:rsidRDefault="00365ADA" w:rsidP="00D415C4">
            <w:pPr>
              <w:widowControl w:val="0"/>
              <w:suppressAutoHyphens/>
              <w:ind w:right="86"/>
              <w:rPr>
                <w:rFonts w:ascii="Times New Roman" w:hAnsi="Times New Roman"/>
                <w:color w:val="000000"/>
              </w:rPr>
            </w:pPr>
            <w:r w:rsidRPr="003222B9">
              <w:rPr>
                <w:rFonts w:ascii="Times New Roman" w:hAnsi="Times New Roman"/>
                <w:color w:val="000000"/>
              </w:rPr>
              <w:t>A motion was made</w:t>
            </w:r>
            <w:r w:rsidR="00541191">
              <w:rPr>
                <w:rFonts w:ascii="Times New Roman" w:hAnsi="Times New Roman"/>
                <w:color w:val="000000"/>
              </w:rPr>
              <w:t xml:space="preserve"> by commissioner </w:t>
            </w:r>
            <w:r w:rsidR="00214C91">
              <w:rPr>
                <w:rFonts w:ascii="Times New Roman" w:hAnsi="Times New Roman"/>
                <w:color w:val="000000"/>
              </w:rPr>
              <w:t>Smaby</w:t>
            </w:r>
            <w:r w:rsidR="00541191">
              <w:rPr>
                <w:rFonts w:ascii="Times New Roman" w:hAnsi="Times New Roman"/>
                <w:color w:val="000000"/>
              </w:rPr>
              <w:t xml:space="preserve"> and</w:t>
            </w:r>
            <w:r w:rsidR="0064498A">
              <w:rPr>
                <w:rFonts w:ascii="Times New Roman" w:hAnsi="Times New Roman"/>
                <w:color w:val="000000"/>
              </w:rPr>
              <w:t xml:space="preserve"> seconded</w:t>
            </w:r>
            <w:r w:rsidR="00214C91">
              <w:rPr>
                <w:rFonts w:ascii="Times New Roman" w:hAnsi="Times New Roman"/>
                <w:color w:val="000000"/>
              </w:rPr>
              <w:t xml:space="preserve"> by Commissioner Parson </w:t>
            </w:r>
            <w:r w:rsidR="0064498A">
              <w:rPr>
                <w:rFonts w:ascii="Times New Roman" w:hAnsi="Times New Roman"/>
                <w:color w:val="000000"/>
              </w:rPr>
              <w:t xml:space="preserve">and </w:t>
            </w:r>
            <w:r w:rsidRPr="003222B9">
              <w:rPr>
                <w:rFonts w:ascii="Times New Roman" w:hAnsi="Times New Roman"/>
                <w:color w:val="000000"/>
              </w:rPr>
              <w:t xml:space="preserve">carried to accept the COD meeting minutes of </w:t>
            </w:r>
            <w:r w:rsidR="00214C91">
              <w:rPr>
                <w:rFonts w:ascii="Times New Roman" w:hAnsi="Times New Roman"/>
                <w:color w:val="000000"/>
              </w:rPr>
              <w:t>September 11</w:t>
            </w:r>
            <w:r w:rsidR="00541191">
              <w:rPr>
                <w:rFonts w:ascii="Times New Roman" w:hAnsi="Times New Roman"/>
                <w:color w:val="000000"/>
              </w:rPr>
              <w:t>, 2020</w:t>
            </w:r>
            <w:r w:rsidR="005A0E8E">
              <w:rPr>
                <w:rFonts w:ascii="Times New Roman" w:hAnsi="Times New Roman"/>
                <w:color w:val="000000"/>
              </w:rPr>
              <w:t>.</w:t>
            </w:r>
            <w:r>
              <w:rPr>
                <w:rFonts w:ascii="Times New Roman" w:hAnsi="Times New Roman"/>
                <w:color w:val="000000"/>
              </w:rPr>
              <w:t xml:space="preserve"> </w:t>
            </w:r>
          </w:p>
          <w:p w:rsidR="005A0E8E" w:rsidRDefault="005A0E8E" w:rsidP="00D415C4">
            <w:pPr>
              <w:widowControl w:val="0"/>
              <w:suppressAutoHyphens/>
              <w:ind w:right="86"/>
              <w:rPr>
                <w:rFonts w:ascii="Times New Roman" w:hAnsi="Times New Roman"/>
                <w:color w:val="000000"/>
              </w:rPr>
            </w:pPr>
          </w:p>
          <w:p w:rsidR="005A0E8E" w:rsidRDefault="005A0E8E" w:rsidP="00D415C4">
            <w:pPr>
              <w:widowControl w:val="0"/>
              <w:suppressAutoHyphens/>
              <w:ind w:right="86"/>
              <w:rPr>
                <w:rFonts w:ascii="Times New Roman" w:hAnsi="Times New Roman"/>
                <w:color w:val="000000"/>
              </w:rPr>
            </w:pPr>
            <w:r>
              <w:rPr>
                <w:rFonts w:ascii="Times New Roman" w:hAnsi="Times New Roman"/>
                <w:color w:val="000000"/>
              </w:rPr>
              <w:t xml:space="preserve">Commissioners took turns checking in </w:t>
            </w:r>
            <w:r w:rsidR="00821F66">
              <w:rPr>
                <w:rFonts w:ascii="Times New Roman" w:hAnsi="Times New Roman"/>
                <w:color w:val="000000"/>
              </w:rPr>
              <w:t xml:space="preserve">sharing </w:t>
            </w:r>
            <w:r w:rsidR="00214C91">
              <w:rPr>
                <w:rFonts w:ascii="Times New Roman" w:hAnsi="Times New Roman"/>
                <w:color w:val="000000"/>
              </w:rPr>
              <w:t>their favorite memory “on wheels”</w:t>
            </w:r>
          </w:p>
          <w:p w:rsidR="00365ADA" w:rsidRPr="003222B9" w:rsidRDefault="00365ADA" w:rsidP="00D415C4">
            <w:pPr>
              <w:widowControl w:val="0"/>
              <w:suppressAutoHyphens/>
              <w:ind w:right="86"/>
              <w:rPr>
                <w:rFonts w:ascii="Times New Roman" w:hAnsi="Times New Roman"/>
                <w:color w:val="000000"/>
              </w:rPr>
            </w:pPr>
          </w:p>
        </w:tc>
      </w:tr>
      <w:tr w:rsidR="00365ADA" w:rsidRPr="004752FF" w:rsidTr="00D77171">
        <w:tc>
          <w:tcPr>
            <w:tcW w:w="2590" w:type="dxa"/>
          </w:tcPr>
          <w:p w:rsidR="00365ADA" w:rsidRPr="004752FF" w:rsidRDefault="00365ADA" w:rsidP="00D77171">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rsidR="00365ADA" w:rsidRPr="004752FF" w:rsidRDefault="00365ADA" w:rsidP="00D77171">
            <w:pPr>
              <w:widowControl w:val="0"/>
              <w:suppressAutoHyphens/>
              <w:ind w:left="-108" w:right="86"/>
              <w:rPr>
                <w:rFonts w:ascii="Times New Roman" w:hAnsi="Times New Roman"/>
                <w:b/>
                <w:color w:val="000000"/>
              </w:rPr>
            </w:pPr>
          </w:p>
        </w:tc>
        <w:tc>
          <w:tcPr>
            <w:tcW w:w="7238" w:type="dxa"/>
          </w:tcPr>
          <w:p w:rsidR="00365ADA" w:rsidRDefault="005A0E8E" w:rsidP="00D77171">
            <w:pPr>
              <w:widowControl w:val="0"/>
              <w:suppressAutoHyphens/>
              <w:ind w:right="86"/>
              <w:rPr>
                <w:rFonts w:ascii="Times New Roman" w:hAnsi="Times New Roman"/>
                <w:color w:val="000000"/>
              </w:rPr>
            </w:pPr>
            <w:r>
              <w:rPr>
                <w:rFonts w:ascii="Times New Roman" w:hAnsi="Times New Roman"/>
                <w:color w:val="000000"/>
              </w:rPr>
              <w:t>There was no public comment</w:t>
            </w:r>
            <w:r w:rsidR="00365ADA">
              <w:rPr>
                <w:rFonts w:ascii="Times New Roman" w:hAnsi="Times New Roman"/>
                <w:color w:val="000000"/>
              </w:rPr>
              <w:t>.</w:t>
            </w:r>
          </w:p>
          <w:p w:rsidR="00365ADA" w:rsidRPr="007F174C" w:rsidRDefault="00365ADA" w:rsidP="00D77171">
            <w:pPr>
              <w:widowControl w:val="0"/>
              <w:suppressAutoHyphens/>
              <w:ind w:right="86"/>
              <w:rPr>
                <w:rFonts w:ascii="Times New Roman" w:hAnsi="Times New Roman"/>
                <w:color w:val="000000"/>
              </w:rPr>
            </w:pPr>
          </w:p>
        </w:tc>
      </w:tr>
    </w:tbl>
    <w:p w:rsidR="00816937" w:rsidRDefault="00816937" w:rsidP="00D77171">
      <w:pPr>
        <w:spacing w:after="0"/>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365ADA" w:rsidRPr="004752FF" w:rsidTr="00D415C4">
        <w:trPr>
          <w:trHeight w:val="558"/>
        </w:trPr>
        <w:tc>
          <w:tcPr>
            <w:tcW w:w="2662" w:type="dxa"/>
          </w:tcPr>
          <w:p w:rsidR="00365ADA" w:rsidRPr="00B50A3C" w:rsidRDefault="00365ADA" w:rsidP="00D77171">
            <w:pPr>
              <w:widowControl w:val="0"/>
              <w:suppressAutoHyphens/>
              <w:ind w:right="86"/>
              <w:rPr>
                <w:rFonts w:ascii="Times New Roman" w:hAnsi="Times New Roman"/>
                <w:b/>
                <w:i/>
                <w:color w:val="000000"/>
              </w:rPr>
            </w:pPr>
            <w:r w:rsidRPr="00B50A3C">
              <w:rPr>
                <w:rFonts w:ascii="Times New Roman" w:hAnsi="Times New Roman"/>
                <w:b/>
                <w:i/>
                <w:color w:val="000000"/>
              </w:rPr>
              <w:t>New Business</w:t>
            </w: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r w:rsidRPr="00B50A3C">
              <w:rPr>
                <w:rFonts w:ascii="Times New Roman" w:hAnsi="Times New Roman"/>
                <w:b/>
                <w:i/>
                <w:color w:val="000000"/>
              </w:rPr>
              <w:t>Guest Presenter</w:t>
            </w:r>
          </w:p>
          <w:p w:rsidR="00365ADA" w:rsidRPr="00B50A3C" w:rsidRDefault="00365ADA" w:rsidP="00D77171">
            <w:pPr>
              <w:widowControl w:val="0"/>
              <w:suppressAutoHyphens/>
              <w:ind w:right="86"/>
              <w:rPr>
                <w:rFonts w:ascii="Times New Roman" w:hAnsi="Times New Roman"/>
                <w:b/>
                <w:i/>
                <w:color w:val="000000"/>
              </w:rPr>
            </w:pPr>
          </w:p>
          <w:p w:rsidR="00541191" w:rsidRDefault="00541191" w:rsidP="00D415C4">
            <w:pPr>
              <w:widowControl w:val="0"/>
              <w:suppressAutoHyphens/>
              <w:ind w:left="-108" w:right="86"/>
              <w:rPr>
                <w:rFonts w:ascii="Times New Roman" w:hAnsi="Times New Roman"/>
                <w:b/>
                <w:i/>
                <w:color w:val="000000"/>
              </w:rPr>
            </w:pPr>
            <w:r>
              <w:rPr>
                <w:rFonts w:ascii="Times New Roman" w:hAnsi="Times New Roman"/>
                <w:b/>
                <w:i/>
                <w:color w:val="000000"/>
              </w:rPr>
              <w:t xml:space="preserve">Guest Presentation </w:t>
            </w:r>
          </w:p>
          <w:p w:rsidR="00541191" w:rsidRDefault="005411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214C91" w:rsidRDefault="00214C91"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r w:rsidRPr="00B50A3C">
              <w:rPr>
                <w:rFonts w:ascii="Times New Roman" w:hAnsi="Times New Roman"/>
                <w:b/>
                <w:i/>
                <w:color w:val="000000"/>
              </w:rPr>
              <w:lastRenderedPageBreak/>
              <w:t>Reports</w:t>
            </w:r>
          </w:p>
          <w:p w:rsidR="005B04BF" w:rsidRDefault="005B04BF" w:rsidP="00D415C4">
            <w:pPr>
              <w:widowControl w:val="0"/>
              <w:suppressAutoHyphens/>
              <w:ind w:left="-108" w:right="86"/>
              <w:rPr>
                <w:rFonts w:ascii="Times New Roman" w:hAnsi="Times New Roman"/>
                <w:b/>
                <w:i/>
                <w:color w:val="000000"/>
              </w:rPr>
            </w:pPr>
          </w:p>
          <w:p w:rsidR="00365ADA" w:rsidRPr="00B50A3C" w:rsidRDefault="005B04BF" w:rsidP="00D415C4">
            <w:pPr>
              <w:widowControl w:val="0"/>
              <w:suppressAutoHyphens/>
              <w:ind w:left="-108" w:right="86"/>
              <w:rPr>
                <w:rFonts w:ascii="Times New Roman" w:hAnsi="Times New Roman"/>
                <w:b/>
                <w:i/>
                <w:color w:val="000000"/>
              </w:rPr>
            </w:pPr>
            <w:r>
              <w:rPr>
                <w:rFonts w:ascii="Times New Roman" w:hAnsi="Times New Roman"/>
                <w:b/>
                <w:i/>
                <w:color w:val="000000"/>
              </w:rPr>
              <w:t>Chair</w:t>
            </w: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5B04BF" w:rsidRDefault="005B04BF" w:rsidP="00D415C4">
            <w:pPr>
              <w:widowControl w:val="0"/>
              <w:suppressAutoHyphens/>
              <w:ind w:left="-108" w:right="86"/>
              <w:rPr>
                <w:rFonts w:ascii="Times New Roman" w:hAnsi="Times New Roman"/>
                <w:b/>
                <w:i/>
                <w:color w:val="000000"/>
              </w:rPr>
            </w:pPr>
          </w:p>
          <w:p w:rsidR="00821F66" w:rsidRDefault="005B04BF" w:rsidP="00D415C4">
            <w:pPr>
              <w:widowControl w:val="0"/>
              <w:suppressAutoHyphens/>
              <w:ind w:left="-108" w:right="86"/>
              <w:rPr>
                <w:rFonts w:ascii="Times New Roman" w:hAnsi="Times New Roman"/>
                <w:b/>
                <w:i/>
                <w:color w:val="000000"/>
              </w:rPr>
            </w:pPr>
            <w:r>
              <w:rPr>
                <w:rFonts w:ascii="Times New Roman" w:hAnsi="Times New Roman"/>
                <w:b/>
                <w:i/>
                <w:color w:val="000000"/>
              </w:rPr>
              <w:t>Liaison</w:t>
            </w: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F9091E">
            <w:pPr>
              <w:widowControl w:val="0"/>
              <w:suppressAutoHyphens/>
              <w:ind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5B04BF" w:rsidP="005B04BF">
            <w:pPr>
              <w:widowControl w:val="0"/>
              <w:suppressAutoHyphens/>
              <w:ind w:right="86"/>
              <w:rPr>
                <w:rFonts w:ascii="Times New Roman" w:hAnsi="Times New Roman"/>
                <w:b/>
                <w:i/>
                <w:color w:val="000000"/>
              </w:rPr>
            </w:pPr>
            <w:r>
              <w:rPr>
                <w:rFonts w:ascii="Times New Roman" w:hAnsi="Times New Roman"/>
                <w:b/>
                <w:i/>
                <w:color w:val="000000"/>
              </w:rPr>
              <w:t>PCAC</w:t>
            </w:r>
          </w:p>
          <w:p w:rsidR="00365ADA" w:rsidRPr="00B50A3C" w:rsidRDefault="00365ADA" w:rsidP="00D415C4">
            <w:pPr>
              <w:widowControl w:val="0"/>
              <w:suppressAutoHyphens/>
              <w:ind w:left="-108" w:right="86"/>
              <w:rPr>
                <w:rFonts w:ascii="Times New Roman" w:hAnsi="Times New Roman"/>
                <w:b/>
                <w:i/>
                <w:color w:val="000000"/>
              </w:rPr>
            </w:pPr>
          </w:p>
          <w:p w:rsidR="005558AB" w:rsidRDefault="005B04BF" w:rsidP="00D415C4">
            <w:pPr>
              <w:widowControl w:val="0"/>
              <w:suppressAutoHyphens/>
              <w:ind w:left="-108" w:right="86"/>
              <w:rPr>
                <w:rFonts w:ascii="Times New Roman" w:hAnsi="Times New Roman"/>
                <w:b/>
                <w:i/>
                <w:color w:val="000000"/>
              </w:rPr>
            </w:pPr>
            <w:r>
              <w:rPr>
                <w:rFonts w:ascii="Times New Roman" w:hAnsi="Times New Roman"/>
                <w:b/>
                <w:i/>
                <w:color w:val="000000"/>
              </w:rPr>
              <w:t>Adjournment</w:t>
            </w:r>
          </w:p>
          <w:p w:rsidR="005558AB" w:rsidRDefault="005558AB" w:rsidP="00D415C4">
            <w:pPr>
              <w:widowControl w:val="0"/>
              <w:suppressAutoHyphens/>
              <w:ind w:left="-108" w:right="86"/>
              <w:rPr>
                <w:rFonts w:ascii="Times New Roman" w:hAnsi="Times New Roman"/>
                <w:b/>
                <w:i/>
                <w:color w:val="000000"/>
              </w:rPr>
            </w:pPr>
          </w:p>
          <w:p w:rsidR="00365ADA" w:rsidRPr="00B50A3C" w:rsidRDefault="00365ADA" w:rsidP="00214C91">
            <w:pPr>
              <w:widowControl w:val="0"/>
              <w:suppressAutoHyphens/>
              <w:ind w:right="86"/>
              <w:rPr>
                <w:rFonts w:ascii="Times New Roman" w:hAnsi="Times New Roman"/>
                <w:b/>
                <w:i/>
                <w:color w:val="000000"/>
              </w:rPr>
            </w:pPr>
          </w:p>
        </w:tc>
        <w:tc>
          <w:tcPr>
            <w:tcW w:w="7238" w:type="dxa"/>
          </w:tcPr>
          <w:p w:rsidR="00365ADA" w:rsidRPr="009D64CB" w:rsidRDefault="00821F66" w:rsidP="00D415C4">
            <w:pPr>
              <w:widowControl w:val="0"/>
              <w:suppressAutoHyphens/>
              <w:ind w:right="86"/>
              <w:rPr>
                <w:rFonts w:ascii="Times New Roman" w:hAnsi="Times New Roman"/>
              </w:rPr>
            </w:pPr>
            <w:r>
              <w:rPr>
                <w:rFonts w:ascii="Times New Roman" w:hAnsi="Times New Roman"/>
              </w:rPr>
              <w:lastRenderedPageBreak/>
              <w:t>None</w:t>
            </w:r>
            <w:r w:rsidR="0064498A">
              <w:rPr>
                <w:rFonts w:ascii="Times New Roman" w:hAnsi="Times New Roman"/>
              </w:rPr>
              <w:t>.</w:t>
            </w:r>
          </w:p>
          <w:p w:rsidR="00821F66" w:rsidRDefault="00821F66" w:rsidP="00D415C4">
            <w:pPr>
              <w:rPr>
                <w:rFonts w:ascii="Times New Roman" w:hAnsi="Times New Roman"/>
              </w:rPr>
            </w:pPr>
          </w:p>
          <w:p w:rsidR="00365ADA" w:rsidRDefault="00541191" w:rsidP="00D415C4">
            <w:pPr>
              <w:rPr>
                <w:rFonts w:ascii="Times New Roman" w:hAnsi="Times New Roman"/>
              </w:rPr>
            </w:pPr>
            <w:r>
              <w:rPr>
                <w:rFonts w:ascii="Times New Roman" w:hAnsi="Times New Roman"/>
              </w:rPr>
              <w:t>None</w:t>
            </w:r>
          </w:p>
          <w:p w:rsidR="00541191" w:rsidRDefault="00541191" w:rsidP="00D415C4">
            <w:pPr>
              <w:rPr>
                <w:rFonts w:asciiTheme="majorHAnsi" w:hAnsiTheme="majorHAnsi"/>
              </w:rPr>
            </w:pPr>
          </w:p>
          <w:p w:rsidR="0064498A" w:rsidRDefault="00214C91" w:rsidP="00D415C4">
            <w:pPr>
              <w:widowControl w:val="0"/>
              <w:suppressAutoHyphens/>
              <w:ind w:right="86"/>
              <w:rPr>
                <w:rFonts w:ascii="Times New Roman" w:hAnsi="Times New Roman"/>
              </w:rPr>
            </w:pPr>
            <w:r>
              <w:rPr>
                <w:rFonts w:ascii="Times New Roman" w:hAnsi="Times New Roman"/>
              </w:rPr>
              <w:t xml:space="preserve">Sound Transit offered a presentation around the new Tacoma Dome Station Light Rail Link in the planning and public comment stage. Mr. Nielsen, </w:t>
            </w:r>
            <w:proofErr w:type="spellStart"/>
            <w:r>
              <w:rPr>
                <w:rFonts w:ascii="Times New Roman" w:hAnsi="Times New Roman"/>
              </w:rPr>
              <w:t>Tipps</w:t>
            </w:r>
            <w:proofErr w:type="spellEnd"/>
            <w:r>
              <w:rPr>
                <w:rFonts w:ascii="Times New Roman" w:hAnsi="Times New Roman"/>
              </w:rPr>
              <w:t xml:space="preserve"> and Ms. Smith offered a group presentation. The highlights included:</w:t>
            </w:r>
          </w:p>
          <w:p w:rsidR="00214C91" w:rsidRDefault="00214C91" w:rsidP="00D415C4">
            <w:pPr>
              <w:widowControl w:val="0"/>
              <w:suppressAutoHyphens/>
              <w:ind w:right="86"/>
              <w:rPr>
                <w:rFonts w:ascii="Times New Roman" w:hAnsi="Times New Roman"/>
              </w:rPr>
            </w:pPr>
            <w:r>
              <w:rPr>
                <w:rFonts w:ascii="Times New Roman" w:hAnsi="Times New Roman"/>
              </w:rPr>
              <w:t xml:space="preserve">The Link Rail is considering four potential routes and four station options. The stations include </w:t>
            </w:r>
          </w:p>
          <w:p w:rsidR="00214C91" w:rsidRPr="00214C91" w:rsidRDefault="00214C91" w:rsidP="00214C91">
            <w:pPr>
              <w:pStyle w:val="ListParagraph"/>
              <w:widowControl w:val="0"/>
              <w:numPr>
                <w:ilvl w:val="0"/>
                <w:numId w:val="10"/>
              </w:numPr>
              <w:suppressAutoHyphens/>
              <w:spacing w:after="0"/>
              <w:ind w:right="86"/>
              <w:rPr>
                <w:rFonts w:ascii="Times New Roman" w:hAnsi="Times New Roman"/>
                <w:sz w:val="20"/>
                <w:szCs w:val="20"/>
              </w:rPr>
            </w:pPr>
            <w:r w:rsidRPr="00214C91">
              <w:rPr>
                <w:rFonts w:ascii="Times New Roman" w:hAnsi="Times New Roman"/>
                <w:sz w:val="20"/>
                <w:szCs w:val="20"/>
              </w:rPr>
              <w:t>Tacoma 25</w:t>
            </w:r>
            <w:r w:rsidRPr="00214C91">
              <w:rPr>
                <w:rFonts w:ascii="Times New Roman" w:hAnsi="Times New Roman"/>
                <w:sz w:val="20"/>
                <w:szCs w:val="20"/>
                <w:vertAlign w:val="superscript"/>
              </w:rPr>
              <w:t>th</w:t>
            </w:r>
            <w:r w:rsidRPr="00214C91">
              <w:rPr>
                <w:rFonts w:ascii="Times New Roman" w:hAnsi="Times New Roman"/>
                <w:sz w:val="20"/>
                <w:szCs w:val="20"/>
              </w:rPr>
              <w:t xml:space="preserve"> St. West, </w:t>
            </w:r>
          </w:p>
          <w:p w:rsidR="00214C91" w:rsidRPr="00214C91" w:rsidRDefault="00214C91" w:rsidP="00214C91">
            <w:pPr>
              <w:pStyle w:val="ListParagraph"/>
              <w:widowControl w:val="0"/>
              <w:numPr>
                <w:ilvl w:val="0"/>
                <w:numId w:val="10"/>
              </w:numPr>
              <w:suppressAutoHyphens/>
              <w:spacing w:after="0"/>
              <w:ind w:right="86"/>
              <w:rPr>
                <w:rFonts w:ascii="Times New Roman" w:hAnsi="Times New Roman"/>
                <w:sz w:val="20"/>
                <w:szCs w:val="20"/>
              </w:rPr>
            </w:pPr>
            <w:r w:rsidRPr="00214C91">
              <w:rPr>
                <w:rFonts w:ascii="Times New Roman" w:hAnsi="Times New Roman"/>
                <w:sz w:val="20"/>
                <w:szCs w:val="20"/>
              </w:rPr>
              <w:t xml:space="preserve">Tacoma Close to Sounder, </w:t>
            </w:r>
          </w:p>
          <w:p w:rsidR="00214C91" w:rsidRPr="00214C91" w:rsidRDefault="00214C91" w:rsidP="00214C91">
            <w:pPr>
              <w:pStyle w:val="ListParagraph"/>
              <w:widowControl w:val="0"/>
              <w:numPr>
                <w:ilvl w:val="0"/>
                <w:numId w:val="10"/>
              </w:numPr>
              <w:suppressAutoHyphens/>
              <w:spacing w:after="0"/>
              <w:ind w:right="86"/>
              <w:rPr>
                <w:rFonts w:ascii="Times New Roman" w:hAnsi="Times New Roman"/>
                <w:sz w:val="20"/>
                <w:szCs w:val="20"/>
              </w:rPr>
            </w:pPr>
            <w:r w:rsidRPr="00214C91">
              <w:rPr>
                <w:rFonts w:ascii="Times New Roman" w:hAnsi="Times New Roman"/>
                <w:sz w:val="20"/>
                <w:szCs w:val="20"/>
              </w:rPr>
              <w:t>Tacoma 25</w:t>
            </w:r>
            <w:r w:rsidRPr="00214C91">
              <w:rPr>
                <w:rFonts w:ascii="Times New Roman" w:hAnsi="Times New Roman"/>
                <w:sz w:val="20"/>
                <w:szCs w:val="20"/>
                <w:vertAlign w:val="superscript"/>
              </w:rPr>
              <w:t>th</w:t>
            </w:r>
            <w:r w:rsidRPr="00214C91">
              <w:rPr>
                <w:rFonts w:ascii="Times New Roman" w:hAnsi="Times New Roman"/>
                <w:sz w:val="20"/>
                <w:szCs w:val="20"/>
              </w:rPr>
              <w:t xml:space="preserve"> Street East and </w:t>
            </w:r>
          </w:p>
          <w:p w:rsidR="00214C91" w:rsidRPr="00214C91" w:rsidRDefault="00214C91" w:rsidP="00214C91">
            <w:pPr>
              <w:pStyle w:val="ListParagraph"/>
              <w:widowControl w:val="0"/>
              <w:numPr>
                <w:ilvl w:val="0"/>
                <w:numId w:val="10"/>
              </w:numPr>
              <w:suppressAutoHyphens/>
              <w:spacing w:after="0"/>
              <w:ind w:right="86"/>
              <w:rPr>
                <w:rFonts w:ascii="Times New Roman" w:hAnsi="Times New Roman"/>
                <w:sz w:val="20"/>
                <w:szCs w:val="20"/>
              </w:rPr>
            </w:pPr>
            <w:r w:rsidRPr="00214C91">
              <w:rPr>
                <w:rFonts w:ascii="Times New Roman" w:hAnsi="Times New Roman"/>
                <w:sz w:val="20"/>
                <w:szCs w:val="20"/>
              </w:rPr>
              <w:t>Tacoma, 26</w:t>
            </w:r>
            <w:r w:rsidRPr="00214C91">
              <w:rPr>
                <w:rFonts w:ascii="Times New Roman" w:hAnsi="Times New Roman"/>
                <w:sz w:val="20"/>
                <w:szCs w:val="20"/>
                <w:vertAlign w:val="superscript"/>
              </w:rPr>
              <w:t>th</w:t>
            </w:r>
            <w:r w:rsidRPr="00214C91">
              <w:rPr>
                <w:rFonts w:ascii="Times New Roman" w:hAnsi="Times New Roman"/>
                <w:sz w:val="20"/>
                <w:szCs w:val="20"/>
              </w:rPr>
              <w:t xml:space="preserve"> Street. </w:t>
            </w:r>
          </w:p>
          <w:p w:rsidR="00214C91" w:rsidRDefault="00214C91" w:rsidP="00D415C4">
            <w:pPr>
              <w:widowControl w:val="0"/>
              <w:suppressAutoHyphens/>
              <w:ind w:right="86"/>
              <w:rPr>
                <w:rFonts w:ascii="Times New Roman" w:hAnsi="Times New Roman"/>
              </w:rPr>
            </w:pPr>
            <w:r>
              <w:rPr>
                <w:rFonts w:ascii="Times New Roman" w:hAnsi="Times New Roman"/>
              </w:rPr>
              <w:t>Each of these stations is being considered around ease of access, traffic patterns, parking proximity and environmental impact. In response to a question, Ms. Smith, shared that any station requiring elevator access will have one installed that has a higher weight capacity to facilitate motorized chairs and enough space to navigate based on past ADA concerns. At the end of the report the presenters expressed openness to a member of the commission becoming an advisory liaison but also indicated the public will have many opportunities during this and other projects and that the planning is in its early phases.</w:t>
            </w:r>
          </w:p>
          <w:p w:rsidR="00214C91" w:rsidRDefault="00214C91" w:rsidP="00D415C4">
            <w:pPr>
              <w:widowControl w:val="0"/>
              <w:suppressAutoHyphens/>
              <w:ind w:right="86"/>
              <w:rPr>
                <w:rFonts w:ascii="Times New Roman" w:hAnsi="Times New Roman"/>
              </w:rPr>
            </w:pPr>
          </w:p>
          <w:p w:rsidR="00214C91" w:rsidRDefault="00214C91" w:rsidP="00D415C4">
            <w:pPr>
              <w:widowControl w:val="0"/>
              <w:suppressAutoHyphens/>
              <w:ind w:right="86"/>
              <w:rPr>
                <w:rFonts w:ascii="Times New Roman" w:hAnsi="Times New Roman"/>
              </w:rPr>
            </w:pPr>
          </w:p>
          <w:p w:rsidR="005A0E8E" w:rsidRDefault="00821F66" w:rsidP="00D415C4">
            <w:pPr>
              <w:widowControl w:val="0"/>
              <w:suppressAutoHyphens/>
              <w:ind w:right="86"/>
              <w:rPr>
                <w:rFonts w:ascii="Times New Roman" w:hAnsi="Times New Roman"/>
              </w:rPr>
            </w:pPr>
            <w:r>
              <w:rPr>
                <w:rFonts w:ascii="Times New Roman" w:hAnsi="Times New Roman"/>
              </w:rPr>
              <w:t xml:space="preserve">Vice </w:t>
            </w:r>
            <w:r w:rsidR="0064498A">
              <w:rPr>
                <w:rFonts w:ascii="Times New Roman" w:hAnsi="Times New Roman"/>
              </w:rPr>
              <w:t xml:space="preserve">Chair </w:t>
            </w:r>
            <w:r>
              <w:rPr>
                <w:rFonts w:ascii="Times New Roman" w:hAnsi="Times New Roman"/>
              </w:rPr>
              <w:t>Monteros</w:t>
            </w:r>
            <w:r w:rsidR="00365ADA">
              <w:rPr>
                <w:rFonts w:ascii="Times New Roman" w:hAnsi="Times New Roman"/>
              </w:rPr>
              <w:t xml:space="preserve"> </w:t>
            </w:r>
            <w:r w:rsidR="00214C91">
              <w:rPr>
                <w:rFonts w:ascii="Times New Roman" w:hAnsi="Times New Roman"/>
              </w:rPr>
              <w:t>discussed her new affiliation with a national group that addresses wheelchair users who also face racial discrimination.</w:t>
            </w:r>
          </w:p>
          <w:p w:rsidR="00F9091E" w:rsidRDefault="00F9091E" w:rsidP="00D415C4">
            <w:pPr>
              <w:widowControl w:val="0"/>
              <w:suppressAutoHyphens/>
              <w:ind w:right="86"/>
              <w:rPr>
                <w:rFonts w:ascii="Times New Roman" w:hAnsi="Times New Roman"/>
              </w:rPr>
            </w:pPr>
          </w:p>
          <w:p w:rsidR="00DB5C2D" w:rsidRDefault="00365ADA" w:rsidP="00D415C4">
            <w:pPr>
              <w:widowControl w:val="0"/>
              <w:suppressAutoHyphens/>
              <w:ind w:right="86"/>
              <w:rPr>
                <w:rFonts w:ascii="Times New Roman" w:hAnsi="Times New Roman"/>
              </w:rPr>
            </w:pPr>
            <w:r>
              <w:rPr>
                <w:rFonts w:ascii="Times New Roman" w:hAnsi="Times New Roman"/>
              </w:rPr>
              <w:t xml:space="preserve">Lucas Smiraldo offered the liaison report </w:t>
            </w:r>
            <w:r w:rsidR="00DB5C2D">
              <w:rPr>
                <w:rFonts w:ascii="Times New Roman" w:hAnsi="Times New Roman"/>
              </w:rPr>
              <w:t>which included the following:</w:t>
            </w:r>
          </w:p>
          <w:p w:rsidR="00541191" w:rsidRDefault="00541191" w:rsidP="00D415C4">
            <w:pPr>
              <w:widowControl w:val="0"/>
              <w:suppressAutoHyphens/>
              <w:ind w:right="86"/>
              <w:rPr>
                <w:rFonts w:ascii="Times New Roman" w:hAnsi="Times New Roman"/>
              </w:rPr>
            </w:pPr>
          </w:p>
          <w:p w:rsidR="00D07B6A" w:rsidRDefault="00541191" w:rsidP="00214C91">
            <w:pPr>
              <w:widowControl w:val="0"/>
              <w:numPr>
                <w:ilvl w:val="0"/>
                <w:numId w:val="9"/>
              </w:numPr>
              <w:suppressAutoHyphens/>
              <w:ind w:right="86"/>
              <w:rPr>
                <w:rFonts w:ascii="Times New Roman" w:hAnsi="Times New Roman"/>
              </w:rPr>
            </w:pPr>
            <w:r w:rsidRPr="00541191">
              <w:rPr>
                <w:rFonts w:ascii="Times New Roman" w:hAnsi="Times New Roman"/>
              </w:rPr>
              <w:t>Accessible Taxi—</w:t>
            </w:r>
            <w:proofErr w:type="gramStart"/>
            <w:r w:rsidR="00214C91" w:rsidRPr="00214C91">
              <w:rPr>
                <w:rFonts w:ascii="Times New Roman" w:hAnsi="Times New Roman"/>
              </w:rPr>
              <w:t>The</w:t>
            </w:r>
            <w:proofErr w:type="gramEnd"/>
            <w:r w:rsidR="00214C91" w:rsidRPr="00214C91">
              <w:rPr>
                <w:rFonts w:ascii="Times New Roman" w:hAnsi="Times New Roman"/>
              </w:rPr>
              <w:t xml:space="preserve"> project preparations are underway, deliverables have been drafted and Mr. Smiraldo will meet with a member of Finance soon to put all of the contractual arrangements in place.</w:t>
            </w:r>
            <w:r w:rsidR="00D07B6A" w:rsidRPr="00214C91">
              <w:rPr>
                <w:rFonts w:ascii="Times New Roman" w:hAnsi="Times New Roman"/>
              </w:rPr>
              <w:t xml:space="preserve"> </w:t>
            </w:r>
          </w:p>
          <w:p w:rsidR="00541191" w:rsidRPr="00214C91" w:rsidRDefault="00214C91" w:rsidP="00214C91">
            <w:pPr>
              <w:widowControl w:val="0"/>
              <w:numPr>
                <w:ilvl w:val="0"/>
                <w:numId w:val="9"/>
              </w:numPr>
              <w:suppressAutoHyphens/>
              <w:ind w:right="86"/>
              <w:rPr>
                <w:rFonts w:ascii="Times New Roman" w:hAnsi="Times New Roman"/>
              </w:rPr>
            </w:pPr>
            <w:r>
              <w:rPr>
                <w:rFonts w:ascii="Times New Roman" w:hAnsi="Times New Roman"/>
              </w:rPr>
              <w:t>The City of Destiny Awards and two honorees received awards as TACOD nominees.</w:t>
            </w:r>
          </w:p>
          <w:p w:rsidR="00541191" w:rsidRDefault="00541191" w:rsidP="00541191">
            <w:pPr>
              <w:widowControl w:val="0"/>
              <w:numPr>
                <w:ilvl w:val="0"/>
                <w:numId w:val="9"/>
              </w:numPr>
              <w:suppressAutoHyphens/>
              <w:ind w:right="86"/>
              <w:rPr>
                <w:rFonts w:ascii="Times New Roman" w:hAnsi="Times New Roman"/>
              </w:rPr>
            </w:pPr>
            <w:r w:rsidRPr="00541191">
              <w:rPr>
                <w:rFonts w:ascii="Times New Roman" w:hAnsi="Times New Roman"/>
              </w:rPr>
              <w:t>COT and TSD Advisory Group—</w:t>
            </w:r>
            <w:r w:rsidR="00214C91">
              <w:rPr>
                <w:rFonts w:ascii="Times New Roman" w:hAnsi="Times New Roman"/>
              </w:rPr>
              <w:t>The f</w:t>
            </w:r>
            <w:r w:rsidRPr="00541191">
              <w:rPr>
                <w:rFonts w:ascii="Times New Roman" w:hAnsi="Times New Roman"/>
              </w:rPr>
              <w:t xml:space="preserve">irst </w:t>
            </w:r>
            <w:r w:rsidR="00214C91">
              <w:rPr>
                <w:rFonts w:ascii="Times New Roman" w:hAnsi="Times New Roman"/>
              </w:rPr>
              <w:t>was led by</w:t>
            </w:r>
          </w:p>
          <w:p w:rsidR="00214C91" w:rsidRDefault="00D07B6A" w:rsidP="00D07B6A">
            <w:pPr>
              <w:widowControl w:val="0"/>
              <w:suppressAutoHyphens/>
              <w:ind w:left="720" w:right="86"/>
              <w:rPr>
                <w:rFonts w:ascii="Times New Roman" w:hAnsi="Times New Roman"/>
              </w:rPr>
            </w:pPr>
            <w:r>
              <w:rPr>
                <w:rFonts w:ascii="Times New Roman" w:hAnsi="Times New Roman"/>
              </w:rPr>
              <w:t xml:space="preserve">Commissioner </w:t>
            </w:r>
            <w:proofErr w:type="spellStart"/>
            <w:r>
              <w:rPr>
                <w:rFonts w:ascii="Times New Roman" w:hAnsi="Times New Roman"/>
              </w:rPr>
              <w:t>O’Catherine</w:t>
            </w:r>
            <w:proofErr w:type="spellEnd"/>
            <w:r>
              <w:rPr>
                <w:rFonts w:ascii="Times New Roman" w:hAnsi="Times New Roman"/>
              </w:rPr>
              <w:t xml:space="preserve"> </w:t>
            </w:r>
            <w:r w:rsidR="00214C91">
              <w:rPr>
                <w:rFonts w:ascii="Times New Roman" w:hAnsi="Times New Roman"/>
              </w:rPr>
              <w:t xml:space="preserve">and featured substantial input from Ms. </w:t>
            </w:r>
            <w:proofErr w:type="spellStart"/>
            <w:r w:rsidR="00214C91">
              <w:rPr>
                <w:rFonts w:ascii="Times New Roman" w:hAnsi="Times New Roman"/>
              </w:rPr>
              <w:t>O’Catherine</w:t>
            </w:r>
            <w:proofErr w:type="spellEnd"/>
            <w:r w:rsidR="00214C91">
              <w:rPr>
                <w:rFonts w:ascii="Times New Roman" w:hAnsi="Times New Roman"/>
              </w:rPr>
              <w:t xml:space="preserve"> and Commissioners Byra</w:t>
            </w:r>
            <w:bookmarkStart w:id="0" w:name="_GoBack"/>
            <w:bookmarkEnd w:id="0"/>
            <w:r w:rsidR="00214C91">
              <w:rPr>
                <w:rFonts w:ascii="Times New Roman" w:hAnsi="Times New Roman"/>
              </w:rPr>
              <w:t>m and Monteros. Recommendations and next steps are emerging as a result of this first meeting and a second meeting is scheduled in October to build out more details and a plan of action on behalf of students with disabilities.</w:t>
            </w:r>
          </w:p>
          <w:p w:rsidR="00214C91" w:rsidRPr="00214C91" w:rsidRDefault="00214C91" w:rsidP="00214C91">
            <w:pPr>
              <w:pStyle w:val="ListParagraph"/>
              <w:widowControl w:val="0"/>
              <w:numPr>
                <w:ilvl w:val="0"/>
                <w:numId w:val="9"/>
              </w:numPr>
              <w:suppressAutoHyphens/>
              <w:spacing w:after="0"/>
              <w:ind w:right="86"/>
              <w:rPr>
                <w:rFonts w:ascii="Times New Roman" w:hAnsi="Times New Roman"/>
                <w:sz w:val="20"/>
                <w:szCs w:val="20"/>
              </w:rPr>
            </w:pPr>
            <w:r>
              <w:rPr>
                <w:rFonts w:ascii="Times New Roman" w:hAnsi="Times New Roman"/>
                <w:sz w:val="20"/>
                <w:szCs w:val="20"/>
              </w:rPr>
              <w:t>The Public Works Subcommittee met and discussed possible sites for a community celebration, plans to present to Neighborhood Councils, and a discussion around progress for people experiencing homelessness at the micro-shelters.</w:t>
            </w:r>
          </w:p>
          <w:p w:rsidR="00EA77E5" w:rsidRDefault="00EA77E5" w:rsidP="00EA77E5">
            <w:pPr>
              <w:widowControl w:val="0"/>
              <w:suppressAutoHyphens/>
              <w:ind w:right="86"/>
              <w:rPr>
                <w:rFonts w:ascii="Times New Roman" w:hAnsi="Times New Roman"/>
              </w:rPr>
            </w:pPr>
          </w:p>
          <w:p w:rsidR="00EA77E5" w:rsidRDefault="00214C91" w:rsidP="00EA77E5">
            <w:pPr>
              <w:widowControl w:val="0"/>
              <w:suppressAutoHyphens/>
              <w:ind w:right="86"/>
              <w:rPr>
                <w:rFonts w:ascii="Times New Roman" w:hAnsi="Times New Roman"/>
              </w:rPr>
            </w:pPr>
            <w:r>
              <w:rPr>
                <w:rFonts w:ascii="Times New Roman" w:hAnsi="Times New Roman"/>
              </w:rPr>
              <w:t>Julian Wheeler of PCAC invited people to his next advisory meeting and also invited members to the Legislative Forum scheduled for November 19</w:t>
            </w:r>
            <w:r w:rsidRPr="00214C91">
              <w:rPr>
                <w:rFonts w:ascii="Times New Roman" w:hAnsi="Times New Roman"/>
                <w:vertAlign w:val="superscript"/>
              </w:rPr>
              <w:t>th</w:t>
            </w:r>
            <w:r>
              <w:rPr>
                <w:rFonts w:ascii="Times New Roman" w:hAnsi="Times New Roman"/>
              </w:rPr>
              <w:t>.</w:t>
            </w:r>
          </w:p>
          <w:p w:rsidR="00EA77E5" w:rsidRDefault="00EA77E5" w:rsidP="00EA77E5">
            <w:pPr>
              <w:widowControl w:val="0"/>
              <w:suppressAutoHyphens/>
              <w:ind w:right="86"/>
              <w:rPr>
                <w:rFonts w:ascii="Times New Roman" w:hAnsi="Times New Roman"/>
              </w:rPr>
            </w:pPr>
          </w:p>
          <w:p w:rsidR="00214C91" w:rsidRDefault="00214C91" w:rsidP="00EA77E5">
            <w:pPr>
              <w:widowControl w:val="0"/>
              <w:suppressAutoHyphens/>
              <w:ind w:right="86"/>
              <w:rPr>
                <w:rFonts w:ascii="Times New Roman" w:hAnsi="Times New Roman"/>
              </w:rPr>
            </w:pPr>
            <w:r>
              <w:rPr>
                <w:rFonts w:ascii="Times New Roman" w:hAnsi="Times New Roman"/>
              </w:rPr>
              <w:t>Commissioner Barfield offered a report on city website accessibility and will pass on concerns to Lucas Smiraldo who will raise these concerns with key personnel at Information and Technology.</w:t>
            </w:r>
          </w:p>
          <w:p w:rsidR="00214C91" w:rsidRDefault="00214C91" w:rsidP="00EA77E5">
            <w:pPr>
              <w:widowControl w:val="0"/>
              <w:suppressAutoHyphens/>
              <w:ind w:right="86"/>
              <w:rPr>
                <w:rFonts w:ascii="Times New Roman" w:hAnsi="Times New Roman"/>
              </w:rPr>
            </w:pPr>
          </w:p>
          <w:p w:rsidR="00214C91" w:rsidRDefault="00214C91" w:rsidP="00EA77E5">
            <w:pPr>
              <w:widowControl w:val="0"/>
              <w:suppressAutoHyphens/>
              <w:ind w:right="86"/>
              <w:rPr>
                <w:rFonts w:ascii="Times New Roman" w:hAnsi="Times New Roman"/>
              </w:rPr>
            </w:pPr>
            <w:r>
              <w:rPr>
                <w:rFonts w:ascii="Times New Roman" w:hAnsi="Times New Roman"/>
              </w:rPr>
              <w:t xml:space="preserve">Commissioner Monteros shared some challenges she is facing with the support of consistent care givers and Mr. Holloway will be in touch with her to offer support through the Center for Independent Living. </w:t>
            </w:r>
          </w:p>
          <w:p w:rsidR="00EA77E5" w:rsidRDefault="00EA77E5" w:rsidP="00EA77E5">
            <w:pPr>
              <w:widowControl w:val="0"/>
              <w:suppressAutoHyphens/>
              <w:ind w:right="86"/>
              <w:rPr>
                <w:rFonts w:ascii="Times New Roman" w:hAnsi="Times New Roman"/>
              </w:rPr>
            </w:pPr>
          </w:p>
          <w:p w:rsidR="00EA77E5" w:rsidRDefault="005B04BF" w:rsidP="00EA77E5">
            <w:pPr>
              <w:widowControl w:val="0"/>
              <w:suppressAutoHyphens/>
              <w:ind w:right="86"/>
              <w:rPr>
                <w:rFonts w:ascii="Times New Roman" w:hAnsi="Times New Roman"/>
              </w:rPr>
            </w:pPr>
            <w:r>
              <w:rPr>
                <w:rFonts w:ascii="Times New Roman" w:hAnsi="Times New Roman"/>
              </w:rPr>
              <w:t>Todd Holloway</w:t>
            </w:r>
            <w:r w:rsidR="00EA77E5">
              <w:rPr>
                <w:rFonts w:ascii="Times New Roman" w:hAnsi="Times New Roman"/>
              </w:rPr>
              <w:t xml:space="preserve"> made a motion to adjourn </w:t>
            </w:r>
            <w:r w:rsidR="00214C91">
              <w:rPr>
                <w:rFonts w:ascii="Times New Roman" w:hAnsi="Times New Roman"/>
              </w:rPr>
              <w:t>which was</w:t>
            </w:r>
            <w:r w:rsidR="00EA77E5">
              <w:rPr>
                <w:rFonts w:ascii="Times New Roman" w:hAnsi="Times New Roman"/>
              </w:rPr>
              <w:t xml:space="preserve"> seconded and the motion passed. </w:t>
            </w:r>
          </w:p>
          <w:p w:rsidR="00EA77E5" w:rsidRDefault="00EA77E5" w:rsidP="00EA77E5">
            <w:pPr>
              <w:widowControl w:val="0"/>
              <w:suppressAutoHyphens/>
              <w:ind w:right="86"/>
              <w:rPr>
                <w:rFonts w:ascii="Times New Roman" w:hAnsi="Times New Roman"/>
              </w:rPr>
            </w:pPr>
          </w:p>
          <w:p w:rsidR="00EA77E5" w:rsidRDefault="00214C91" w:rsidP="00EA77E5">
            <w:pPr>
              <w:widowControl w:val="0"/>
              <w:suppressAutoHyphens/>
              <w:ind w:right="86"/>
              <w:rPr>
                <w:rFonts w:ascii="Times New Roman" w:hAnsi="Times New Roman"/>
              </w:rPr>
            </w:pPr>
            <w:r>
              <w:rPr>
                <w:rFonts w:ascii="Times New Roman" w:hAnsi="Times New Roman"/>
              </w:rPr>
              <w:t>The meeting concluded at 6:04</w:t>
            </w:r>
            <w:r w:rsidR="00EA77E5">
              <w:rPr>
                <w:rFonts w:ascii="Times New Roman" w:hAnsi="Times New Roman"/>
              </w:rPr>
              <w:t xml:space="preserve"> PM</w:t>
            </w:r>
          </w:p>
          <w:p w:rsidR="00EA77E5" w:rsidRDefault="00EA77E5" w:rsidP="00EA77E5">
            <w:pPr>
              <w:widowControl w:val="0"/>
              <w:suppressAutoHyphens/>
              <w:ind w:right="86"/>
              <w:rPr>
                <w:rFonts w:ascii="Times New Roman" w:hAnsi="Times New Roman"/>
              </w:rPr>
            </w:pPr>
          </w:p>
          <w:p w:rsidR="00EA77E5" w:rsidRPr="00EA77E5" w:rsidRDefault="00EA77E5" w:rsidP="00EA77E5">
            <w:pPr>
              <w:widowControl w:val="0"/>
              <w:suppressAutoHyphens/>
              <w:ind w:right="86"/>
              <w:rPr>
                <w:rFonts w:ascii="Times New Roman" w:hAnsi="Times New Roman"/>
              </w:rPr>
            </w:pPr>
            <w:r>
              <w:rPr>
                <w:rFonts w:ascii="Times New Roman" w:hAnsi="Times New Roman"/>
              </w:rPr>
              <w:t xml:space="preserve">The next meeting will be held at its regular time on Friday, </w:t>
            </w:r>
            <w:r w:rsidR="00214C91">
              <w:rPr>
                <w:rFonts w:ascii="Times New Roman" w:hAnsi="Times New Roman"/>
              </w:rPr>
              <w:t>November 13</w:t>
            </w:r>
            <w:r w:rsidRPr="00EA77E5">
              <w:rPr>
                <w:rFonts w:ascii="Times New Roman" w:hAnsi="Times New Roman"/>
                <w:vertAlign w:val="superscript"/>
              </w:rPr>
              <w:t>th</w:t>
            </w:r>
            <w:r>
              <w:rPr>
                <w:rFonts w:ascii="Times New Roman" w:hAnsi="Times New Roman"/>
              </w:rPr>
              <w:t>.</w:t>
            </w:r>
          </w:p>
          <w:p w:rsidR="00F9091E" w:rsidRDefault="00F9091E" w:rsidP="00D415C4">
            <w:pPr>
              <w:widowControl w:val="0"/>
              <w:suppressAutoHyphens/>
              <w:ind w:right="86"/>
              <w:rPr>
                <w:rFonts w:ascii="Times New Roman" w:hAnsi="Times New Roman"/>
              </w:rPr>
            </w:pPr>
          </w:p>
          <w:p w:rsidR="00F9091E" w:rsidRDefault="00F9091E" w:rsidP="00D415C4">
            <w:pPr>
              <w:widowControl w:val="0"/>
              <w:suppressAutoHyphens/>
              <w:ind w:right="86"/>
              <w:rPr>
                <w:rFonts w:ascii="Times New Roman" w:hAnsi="Times New Roman"/>
              </w:rPr>
            </w:pPr>
          </w:p>
          <w:p w:rsidR="00F9091E" w:rsidRDefault="00F9091E" w:rsidP="00D415C4">
            <w:pPr>
              <w:widowControl w:val="0"/>
              <w:suppressAutoHyphens/>
              <w:ind w:right="86"/>
              <w:rPr>
                <w:rFonts w:ascii="Times New Roman" w:hAnsi="Times New Roman"/>
              </w:rPr>
            </w:pPr>
          </w:p>
          <w:p w:rsidR="00F9091E" w:rsidRDefault="00F9091E"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365ADA" w:rsidRDefault="00365ADA" w:rsidP="00816937">
            <w:pPr>
              <w:widowControl w:val="0"/>
              <w:suppressAutoHyphens/>
              <w:ind w:right="86"/>
              <w:rPr>
                <w:rFonts w:ascii="Times New Roman" w:hAnsi="Times New Roman"/>
              </w:rPr>
            </w:pPr>
          </w:p>
          <w:p w:rsidR="00816937" w:rsidRPr="00521EED" w:rsidRDefault="00816937" w:rsidP="00816937">
            <w:pPr>
              <w:widowControl w:val="0"/>
              <w:suppressAutoHyphens/>
              <w:ind w:right="86"/>
              <w:rPr>
                <w:rFonts w:ascii="Times New Roman" w:hAnsi="Times New Roman"/>
              </w:rPr>
            </w:pPr>
          </w:p>
        </w:tc>
      </w:tr>
    </w:tbl>
    <w:p w:rsidR="002249A3" w:rsidRDefault="002249A3" w:rsidP="00816937"/>
    <w:sectPr w:rsidR="002249A3" w:rsidSect="00816937">
      <w:pgSz w:w="12240" w:h="15840"/>
      <w:pgMar w:top="1440" w:right="1440" w:bottom="15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1B" w:rsidRDefault="0023681B" w:rsidP="00816937">
      <w:pPr>
        <w:spacing w:after="0" w:line="240" w:lineRule="auto"/>
      </w:pPr>
      <w:r>
        <w:separator/>
      </w:r>
    </w:p>
  </w:endnote>
  <w:endnote w:type="continuationSeparator" w:id="0">
    <w:p w:rsidR="0023681B" w:rsidRDefault="0023681B"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1B" w:rsidRDefault="0023681B" w:rsidP="00816937">
      <w:pPr>
        <w:spacing w:after="0" w:line="240" w:lineRule="auto"/>
      </w:pPr>
      <w:r>
        <w:separator/>
      </w:r>
    </w:p>
  </w:footnote>
  <w:footnote w:type="continuationSeparator" w:id="0">
    <w:p w:rsidR="0023681B" w:rsidRDefault="0023681B"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1D2"/>
    <w:multiLevelType w:val="hybridMultilevel"/>
    <w:tmpl w:val="BE4C020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0CFE"/>
    <w:multiLevelType w:val="hybridMultilevel"/>
    <w:tmpl w:val="551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855FB"/>
    <w:multiLevelType w:val="hybridMultilevel"/>
    <w:tmpl w:val="906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D68EF"/>
    <w:multiLevelType w:val="hybridMultilevel"/>
    <w:tmpl w:val="C37C0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27E75BE"/>
    <w:multiLevelType w:val="hybridMultilevel"/>
    <w:tmpl w:val="9AE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B70AC"/>
    <w:multiLevelType w:val="hybridMultilevel"/>
    <w:tmpl w:val="74F8B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47624"/>
    <w:multiLevelType w:val="hybridMultilevel"/>
    <w:tmpl w:val="2280F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41423CB"/>
    <w:multiLevelType w:val="hybridMultilevel"/>
    <w:tmpl w:val="CA8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B1C05"/>
    <w:multiLevelType w:val="hybridMultilevel"/>
    <w:tmpl w:val="27A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7"/>
  </w:num>
  <w:num w:numId="6">
    <w:abstractNumId w:val="1"/>
  </w:num>
  <w:num w:numId="7">
    <w:abstractNumId w:val="9"/>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A"/>
    <w:rsid w:val="00044C89"/>
    <w:rsid w:val="000709FA"/>
    <w:rsid w:val="0014785C"/>
    <w:rsid w:val="00214C91"/>
    <w:rsid w:val="002249A3"/>
    <w:rsid w:val="0023681B"/>
    <w:rsid w:val="003222B9"/>
    <w:rsid w:val="00365ADA"/>
    <w:rsid w:val="003D0A70"/>
    <w:rsid w:val="00456A63"/>
    <w:rsid w:val="004752FF"/>
    <w:rsid w:val="00521EED"/>
    <w:rsid w:val="00541191"/>
    <w:rsid w:val="005558AB"/>
    <w:rsid w:val="005716E0"/>
    <w:rsid w:val="005A0E8E"/>
    <w:rsid w:val="005B04BF"/>
    <w:rsid w:val="0064498A"/>
    <w:rsid w:val="00765805"/>
    <w:rsid w:val="007C65DF"/>
    <w:rsid w:val="007F174C"/>
    <w:rsid w:val="00816937"/>
    <w:rsid w:val="00821F66"/>
    <w:rsid w:val="008822BD"/>
    <w:rsid w:val="00893F83"/>
    <w:rsid w:val="00896875"/>
    <w:rsid w:val="00946DE5"/>
    <w:rsid w:val="009D64CB"/>
    <w:rsid w:val="00AF46E9"/>
    <w:rsid w:val="00B50A3C"/>
    <w:rsid w:val="00C007FB"/>
    <w:rsid w:val="00D07B6A"/>
    <w:rsid w:val="00D415C4"/>
    <w:rsid w:val="00D426E3"/>
    <w:rsid w:val="00D77171"/>
    <w:rsid w:val="00D850EB"/>
    <w:rsid w:val="00DB5C2D"/>
    <w:rsid w:val="00E23039"/>
    <w:rsid w:val="00E27D9E"/>
    <w:rsid w:val="00E71601"/>
    <w:rsid w:val="00EA77E5"/>
    <w:rsid w:val="00F9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CC513"/>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D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Smiraldo, Lucas</cp:lastModifiedBy>
  <cp:revision>2</cp:revision>
  <cp:lastPrinted>2020-08-19T15:27:00Z</cp:lastPrinted>
  <dcterms:created xsi:type="dcterms:W3CDTF">2020-11-10T22:27:00Z</dcterms:created>
  <dcterms:modified xsi:type="dcterms:W3CDTF">2020-11-10T22:27:00Z</dcterms:modified>
</cp:coreProperties>
</file>